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354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        <w:br/>
              <w:t xml:space="preserve">(Зарегистрировано в Минюсте России 30.05.2014 N 32501)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2014 г. N 32501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20.02.04 Пожарная 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08.04.2010 N 30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3 Пожарная безопасность&quot; (Зарегистрировано в Минюсте РФ 02.06.2010 N 174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апреля 2010 г. N 309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280703 Пожарная безопасность" (зарегистрирован Министерством юстиции Российской Федерации 2 июня 2010 г., регистрационный N 17445).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354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20.02.04 Пожарная безопасность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20.02.04 Пожарная безопасность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20.02.04 Пожарная безопасность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2700"/>
        <w:gridCol w:w="3345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2520"/>
        <w:gridCol w:w="3600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6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предупреждению и тушению пожаров, проведению аварийно-спасательных работ в очагах пожаров, техническому обслуживанию и устранению неисправностей пожарного вооружения и аварийно-спасательного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пожары на различных природных, техногенных объектах и сопутствующие им процессы и 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население, находящееся в опасных зонах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защиты (продукция), в том числе промышленные и сельскохозяйственные объекты, здания и сооружения различного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пожароопасных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материальные ценности, находящиеся в зонах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(тактика) тушения пожаров и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нормативно-правовая документация, используемая при предупреждении и устранении последствий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управления и организация труда на уровне отделов государственного пожарного надзора и пожарно-спасательного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средства, используемые для предупреждения, тушения пожаров и проведения первоочередных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пожарные машины, в том числе приспособленные для целей пожаротушения автомобили;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пожарно-техническое вооружение и пожарное оборудование, в том числе средства индивидуальной защиты органов дыхания;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огнетушащие вещества;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аварийно-спасательное оборудование и техника;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оборудование противопожарной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 устройства специальной связи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медикаменты, инструменты и оборудование для оказания первой помощи пострадавшим при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средства, вспомогательная и специальная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94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94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людьми, находящимися в зонах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несение службы и выезд по тревоге дежурного караула пожарной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подготовку личного состава к действиям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действия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проведение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противопожарную пропаганду и обучать граждан, персонал объектов правилам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регламентное обслуживание пожарно-технического вооружения, аварийно-спасательного оборудования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ремонт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консервацию и хранение технических и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способы, контролировать и оценивать решение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людьми, находящимися в зонах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службы пожаротушения и проведение работ по тушению пожаров и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несение службы и выезд по тревоге дежурного караула пожарной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Изучать пожары и разрабатывать документы предварительного планирования действий пожарных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подготовку личного состава к действиям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действия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действия звеньев газодымозащитной службы по тушению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Организовывать проведение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Осуществление государственных мер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делопроизводство при осуществлении государственного пожарного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противопожарную пропаганду и обучать граждан, персонал объектов правилам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Проводить расследование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регламентное обслуживание пожарно-технического вооружения, аварийно-спасательного оборудования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ремонт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консервацию и хранение технических и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учет эксплуатации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8"/>
        <w:gridCol w:w="4218"/>
        <w:gridCol w:w="1434"/>
        <w:gridCol w:w="1620"/>
        <w:gridCol w:w="2852"/>
        <w:gridCol w:w="1988"/>
      </w:tblGrid>
      <w:tr>
        <w:tc>
          <w:tcPr>
            <w:tcW w:w="1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дискретной математики, линейной алгебры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развития экосистем и возможные причины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загрязнения окружающей среды огнетушащими веществами и пожарной 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деятельность пожарной охраны по сохранению экологии и профилактике пожаров как мере защиты окружающей среды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рабочие, сборочные и строительные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схем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теоретической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соединения разъемные, неразъемные, подвижные, неподвижные;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схемы и схемы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ОП.04. Стандартизация, метрология и подтверждение соответствия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идеальных газов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по определению количества теплоты с помощью значений теплоемкости и удельной теплоты сгорания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коэффициенты теплопроводности и теплоотдачи расчетным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гидравлических параметров: напор, расход, потери напоров, гидравлических сопротивлений;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избыточных давлений при гидроударе, при движении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термодинамики и его связь с другими отраслями знаний;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определения, смеси рабочих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реальные газы и пары, идеальные газы;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газовые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истечение и дросселирование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термодинамический анализ пожара, протекающего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термодинамику потоков, фазовые переходы, химическую термодинамику;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теплообмена: теплопроводность, конвекцию, излучение, теплопередачу;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топливо и основы горения, теплогенерирующие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термогазодинамику пожаров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теплопередачу в пожарном 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равновесия состояния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истечения жидкости из отверстий и насадок;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механизмов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Термодинамика, теплопередача и гидравлика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теории горения, условия возникновения и развития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горение как основной процесс на пожаре, виды и режимы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химического взаимодействия при горении;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и физические процессы и явления, сопровождающие горение;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пожарной опасности веществ и материалов и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материальный и тепловой балансы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возникновение горения по механизмам самовоспламенения и самовозгорания, вынужденного воспламенения;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распространение горения по газам, жидкостям и твердым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явления при горении и тепловую теорию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огнетушащие средства, свойства и область их применения при тушении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огнетушащего действия инертных газов, химически активных ингибиторов, пен, воды, порошков, комбинированных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горения и взрыва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психическое состояние пострадавших и прогнозировать 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психологическую помощь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информационно-разъяснительную работу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этнокультурные особенности пострадавших при оказании экстренной психологической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динамики психического состояния и поведения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средств массовой информации на психическое состояние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экстренной психологической помощи пострадавшим в чрезвычайных ситуациях, ее цели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групп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работы с различными группами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особенности общения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общения с пострадавшим, находящимся в очаге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признаки, алгоритмы помощи при острых реакциях на стресс;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ведения информационно-разъяснительной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оказания экстренной психологической помощи при суицидальной попытке;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этнокультурных особенностей пострадавших на поведение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негативных последствий профессионального стресса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Психология экстремальных ситуаций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 огнестойкости зданий, строительных конструкций и класс их пожарной опасности, поведение строительных конструкций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классификацию строительных конструкций и зданий по степеням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средства рациональной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свойства и применение основных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пожарно-технические характеристики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противопожарного нормирования строительных материалов и способы их огнезащиты;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объемно-планировочные решения и конструктивные схемы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несущие и ограждающие строительные конструкции, типы и конструкции лестниц;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 огнестойкости строительных конструкций и класс их пожарной опасности, 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степень огнестойкости зданий, класс конструктивной и функциональной пожарной опасности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зданий и сооружений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устойчивости зданий и сооружений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промышленных зданий, объектов с массовым пребыванием людей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ОП.08. Здания и сооружения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средств связи и автоматизированных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построения оконечных устройств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аналоговых и цифровых многоканальных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основы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процессы в системах связи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телефонную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сети спецсвязи по линии 01;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диспетчерскую оперативную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и основы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системы связи и оперативного управления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типовых технических средств связи и оповещения;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основных систем сотовой связи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ОП.09. Автоматизированные системы управления и связь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 прямого и/или косвенного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социально-экономическую эффективность защитных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роль системы обеспечения пожарной безопасности для создания и сохранения национального богатства страны;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экономического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сущность страхования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экономической эффективности использования техники и пожарно-профилактических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финансового и материально-технического обеспечения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материально-технического снабжения и вещевого довольствия работников пожарной охраны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Экономические аспекты обеспечения пожарной безопасности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пострадавшим, получившим травмы и/или находящимся в терминальных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поражающих факторов, механизм воздействия на организм человека высоких и низких температур, повышенного и пониженного давления воздуха, предельные значения опасных факторов, влияющих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работ, связанных с физическими нагрузками, в условиях воздействия опасных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травм и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помощи пострадавшим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Медико-биологические основы безопасности жизнедеятельности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2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службы пожаротушения и проведение работ по тушению пожаров и ликвидации последствий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несения службы дежурным караулом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выезда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оперативной документации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оперативных планов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подготовке личного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занятий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занятий и инструктажей по мерам безопасности с работниками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аварийно-спасательных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службу внутреннего наряда караула, поддерживать дисциплину;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основными принципами служебного этикета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морально-этические нормы взаимоотношения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подчиненных, планировать работу с кадрами и принимать эффективные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 эффективно организовывать свою профессиональную деятельность и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автоматизированные средства извещения о пожаре;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района выезда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выезд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вести оперативную документацию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оперативную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восстановлению караульной службы после выполнения задач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занятий для личного состава дежурного караула, тренировок,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и тренировки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своевременное прибытие к месту пожара или аварии;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разведку, оценивать создавшуюся обстановку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главное направление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факторы пожара и принимать меры по защите личного состава от их воздействия;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об использовании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караулов (смен)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связи и оповещения, приборы и технические средства для сбора и обработки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ставить задачи перед участниками тушения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изменения обстановки на пожаре 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современными системами пожаротушения и спасения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пожарную, аварийно-спасательную и инженерную технику и оборудование при тушении пожаров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групповое взаимодействие и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силы и средства для тушения пожара и планировать их эффективное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 и анализировать информацию об угрозах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обеспечению безопасности работ, защите личного состава от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использование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порядок, формы и методы проверки состояния организации оперативно-тактической деятельности пожарно-спасательного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гарнизонной (территориальной) и караульной (дежурной)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должностных лиц караула и лиц внутреннего наряда, порядок смены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обработки вызовов, порядок выезда и следования к месту вызова;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допуска личного состава пожарно-спасательных подразделений для работы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передачи и содержание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сотрудника подразделения противопожарной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профессиональной этики: долг, честь, совесть и справедливость, моральный выбор и моральную ответственность сотрудника;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целей и средств в моральной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нравственные отношения в служебном коллективе (начальник - подчиненный, взаимоотношения между сотрудниками);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служебный этикет: основные принципы и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 и структуру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управленческие решения: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прогнозирование, планирование, организацию исполнения, корректирование и контроль принятых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стиль работы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и организационно-управленческие проблемы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основные элементы работы с кадрами;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рисками, управление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труда, стимулирование служебно-трудовой активности и воспитание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характеристик районов выезда пожарных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по вопросам организации пожаротушения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документы предварительного планирования основных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развития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факторы пожара и последствия их воздействия на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основных (главных)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проведения занятий и построения учебного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тренировок, занятий и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пожарно-строевой и физической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средства, формы и методы тактической и психологической подготовки личного состава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проведения разведки на месте пожара, обязанности ведущих разведку, 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определения главного направления действий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в средствах индивидуальной защиты органов дыхания и со средствами (приборами)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аварийно химически опасных веществ и опасные факторы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тушение пожаров и проведение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эксплуатации оборудования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со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последствия, характер и условия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4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службы и подготовки в подразделениях пожарной охраны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Тактика тушения пожаров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Тактика аварийно-спасательных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2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государственных мер в области обеспечения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пожарно-технического обследования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обеспечению пожарной безопасности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документов при осуществлении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планов работы по противопожарной пропаганде, инструктажу и обучению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взаимодействия объектового подразделения пожарной охраны с объектовыми службами по предупреждению и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объектового подразделения пожарной охраны по пожарно-профилактическому обслуживанию охраняемого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необходимых расходов на наружное и внутреннее противопожарное водоснабжение;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о неисправностях, имеющихся систем и средств противопожарной защиты, об изменении состояния дорог и проездов;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исполнение персоналом организаций положений Инструкции о мерах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пути эвакуации, составлять планы эвакуации персонала из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штатных средствах эвакуации для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огнестойкость зданий и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систем противопожарного водоснабжения объектов 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административного воздействия к нарушителям;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к устранению нарушений противопожарного режима на охраняемых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необходимые документы для получения заключения о соответствии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продукции, а также о происшедших на ее территориях пожарах и их последствиях;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участие в работах по установлению причин и обстоятельств пожаров, происшедших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противопожарную пропаганду и обучение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работы по противопожарной пропаганде;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практические тренировки по отработке планов эвакуации и действиям в случае возникновения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повышению качества пожарно-профилактической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и подготовке населения к действиям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функционирование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порядок разработки противопожарных и противоаварийных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проведения проверок соблюдения требований пожарной безопасности на объектах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функции, права, обязанности и ответственность государственных инспекторов по пожарному надзору;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деятельности объектовых подразделений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учет, отчетность, анализ пожаров и их последствий, мероприятия по профилактике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взрывопожарной и пожарной опасности технологических процессов, помещений,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потенциально опасных промышленных объектов и основные виды и системы контроля их состоянием;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безопасности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зданий и сооружений средствами защиты и системами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возможности, виды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путей эвакуации персонала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нормативного правового регулирования и осуществления государственных мер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нарушениях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противопожарной пропаганды и обучения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производственной санитарии, пожарной безопасности и оказание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задачи, формы и методы противопожарной агитации и пропаганды;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</w:t>
            </w:r>
          </w:p>
        </w:tc>
        <w:tc>
          <w:tcPr>
            <w:tcW w:w="14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деятельности государственного пожарного надзора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Пожарная профилактика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5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Правовые основы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регламентного обслуживания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неисправностей технических средств и оборудования и их пригодности к дальнейшей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ремонта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расконсервирования и подготовки к работе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техническое обслуживание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неисправности и осуществлять несложный ремонт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прекращению эксплуатации неисправных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слесарный и электротехнический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 и хранить пожарную,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расконсервировать и подготавливать к работе пожарную,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регламентного обслуживания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пожарно-спасательных средств, их назначение, характеристики и принцип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периодического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технические параметры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основных видов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применение слесарного и электротехнического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расконсервирования и подготовки к работе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Пожарно-спасательная техника и оборудование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21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60"/>
        <w:gridCol w:w="2438"/>
      </w:tblGrid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2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8"/>
        <w:gridCol w:w="4212"/>
        <w:gridCol w:w="1440"/>
        <w:gridCol w:w="1620"/>
        <w:gridCol w:w="2880"/>
        <w:gridCol w:w="1980"/>
      </w:tblGrid>
      <w:tr>
        <w:tc>
          <w:tcPr>
            <w:tcW w:w="1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Психология общения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дискретной математики, линейной алгебры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развития экосистем и возможные причины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рабочие, сборочные и строительные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схем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теоретической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знаковую информацию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соединения: разъемные, неразъемные, подвижные, неподвижные;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схемы и схемы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электрических и электронных устройств и приборов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 и стандартизация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идеальных газов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по определению количества теплоты с помощью значений теплоемкости и удельной теплоты сгорания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термодинамический анализ теплотехнических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коэффициенты теплопроводности и теплоотдачи расчетным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гидростатических давлений жидкости на различные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гидравлических параметров: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напор, расход, потери напоров, гидравлических сопротивлений;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избыточных давлений при гидроударе, при движении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работы гидравлических машин, насосов, трубопроводов, компрессоров;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термодинамики и его связь с другими отраслями знаний;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определения, смеси рабочих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реальные газы и пары, идеальные газы;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газовые смеси;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истечение и дросселирование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термодинамический анализ пожара, протекающего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термодинамику потоков, фазовые переходы, химическую термодинамику;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теплообмена: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теплопроводность, конвекцию, излучение, теплопередачу;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теплопроводность при стационарном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теплопроводность при нестационарном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теплообменные аппараты, основы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топливо и основы горения, теплогенерирующие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холодильную и криогенную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термогазодинамику пожаров в помещении;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теплопередачу в пожарном 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равновесия состояния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истечения жидкости из отверстий и насадок;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 и механизмов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Термодинамика, теплопередача и гидравлика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температуры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теории горения, условия возникновения и развития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горение как основной процесс на пожаре, виды и режимы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химического взаимодействия при горении;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и физические процессы и явления, сопровождающие горение;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пожарной опасности веществ и материалов и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материальный и тепловой балансы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возникновение горения по механизмам самовоспламенения и самовозгорания, вынужденного воспламенения;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распространение горения по газам, жидкостям и твердым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явления при горении и тепловую теорию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огнетушащие средства, свойства и область применения при тушении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огнетушащего действия инертных газов, химически активных ингибиторов, пен, воды, порошков, комбинированных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оптимизации параметров процесса прекращения горения различными огнетушащими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горения и взрыва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психическое состояние пострадавших и прогнозировать его 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психологическую помощь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информационно-разъяснительную работу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этнокультурные особенности пострадавших при оказании экстренной психологической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динамики психического состояния и поведения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средств массовой информации на психическое состояние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экстренной психологической помощи пострадавшим в чрезвычайных ситуациях, ее цели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групп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работы с различными группами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особенности общения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общения с пострадавшим, находящимся в очаге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стресса, алгоритмы оказания помощи при острых реакциях на стресс;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ведения информационно-разъяснительной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оказания экстренной психологической помощи при суицидальной попытке;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этнокультурных особенностей пострадавших на поведение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развития общего адаптационного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субсиндромы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адаптации в экстремальной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накопления профессионального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формирования и симптомы профессионального выгорания;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отсроченные последствия травматического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профессионального 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профессиональных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негативных последствий профессионального стресса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Психология экстремальных ситуаций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 огнестойкости зданий, строительных конструкций и класс их пожарной опасности, свойства строительных конструкций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классификацию строительных конструкций и зданий по степеням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средства рациональной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свойства и применение основных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пожарно-технические характеристики строительных материалов, методы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строительных материалов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противопожарного нормирования строительных материалов и способы их огнезащиты;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объемно-планировочные решения и конструктивные схемы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несущие и ограждающие строительные конструкции, типы и конструкции лестниц;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 огнестойкости строительных конструкций и класс их пожарной опасности,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степень огнестойкости зданий, класс конструктивной и функциональной пожарной опасности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поведение зданий и сооружений в условиях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помещений и зданий по взрывопожарной и пожарной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пожарно-технической экспертизы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устойчивости зданий и сооружений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промышленных зданий, объектов с массовым пребыванием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Здания и сооружения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средств связи и автоматизированных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процессы в системах связи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построения оконечных устройств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аналоговых и цифровых многоканальных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основы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телефонную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сети спецсвязи по линии 01;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диспетчерскую оперативную 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радиостанций;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связи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сети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оперативно-тактические критерии оценки качества связи и методы их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эксплуатацию и правила технического обслуживания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эксплуатации автоматизированных систем связи и оперативного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направления в технике связи, оповещения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системы спутниковой персональной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основных систем сотовой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систем космической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многостанционного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и основы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системы связи и оперативного управления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типовых технических средств связи и оповещения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Автоматизированные системы управления и связь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 прямого и/или косвенного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социально-экономическую эффективность защитных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роль системы обеспечения пожарной безопасности в создании и сохранении национального богатства страны;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экономического ущерба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сущность страхования от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экономической эффективности использования техники и пожарно-профилактических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финансового и материально-технического обеспечения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материально-технического снабжения и вещевого довольствия работников пожарной охраны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Экономические аспекты обеспечения пожарной безопасности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пострадавшим, получившим травмы или находящимся в терминальных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воздействия на организм человека высоких и низких температур, повышенного и пониженного давления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предельные значения опасных факторов, влияющих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работ, связанных с физическими нагрузками, в условиях воздействия опасных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травм и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помощи пострадавшим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Медико-биологические основы безопасности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службы пожаротушения и проведение работ по тушению пожаров и ликвидации последствий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несения службы дежурным караулом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выезда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оперативной документации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обработки оперативной информации о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действий пожарно-спасательных караулов (дежурных смен) при тушении пожаров 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оперативных планов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подготовке личного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занятий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занятий и инструктажей по мерам безопасности с работниками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 в средствах индивидуальной защиты органов дыхания на пожарах и авариях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технического обслуживания и эксплуатации средств индивидуальной защиты органов дыхания и оборудования базы (поста)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аварийно-спасательных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службу внутреннего наряда караула, поддерживать дисциплину;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основными принципами служебного этикета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морально-этические нормы взаимоотношения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подчиненных, планировать работу с кадрами и принимать эффективные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 эффективно организовывать свою профессиональную деятельность и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автоматизированные средства извещения о пожаре;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района выезда пожарной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выезд дежурного караула по тревоге;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вести оперативную документацию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оперативную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восстановлению караульной службы после выполнения задач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обрабатывать оперативную информацию о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оперативные планы тушения пожаров и проведения аварийно-спасательных работ с использованием современных методов организации оперативно-тактической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действия руководства и личного состава при тушении пожаров 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перспективное планирование подготовки личного состава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занятий для личного состава дежурного караула, тренировок,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и тренировки с личным составом дежурного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своевременное прибытие к месту пожара или аварии;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разведку, оценивать создавшуюся обстановку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главное направление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факторы пожара и принимать меры по защите личного состава от их воздействия;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использованию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караулов (смен)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связи и оповещения, приборы и технические средства для сбора и обработки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ставить задачи перед участниками тушения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изменения обстановки на пожаре 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современными системами пожаротушения и спасения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пожарную, аварийно-спасательную и инженерную технику и оборудование при тушении пожаров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групповое взаимодействие и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силы и средства для тушения пожара и планировать их эффективное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средств индивидуальной защиты органов дыхания к использованию при заступлении на дежурство в дежурном карауле (дежурной смене) в режиме повседневной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руководить действиями по тушению пожаров звеньев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специальными и аварийно-спасательными работами звеньев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оборудованием газодымозащитной службы и средствами (приборами)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состояние и правильность эксплуатации средств индивидуальной защиты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занятия с газодымозащитниками;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мер безопасности при эксплуатации средств защиты органов дыхания, оборудования базы (поста) газодымозащитной службы, средств (приборов)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пригодность к использованию кислородных, воздушных баллонов и заполненных регенеративных патронов;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для проверки исправности (пригодности к использованию) средств индивидуальной защиты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управлять действиями по тушению пожаров звеньями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требований безопасности при работе в средствах индивидуальной защиты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 и анализировать информацию об угрозах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обеспечению безопасности работ, защите личного состава от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использование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порядок, формы и методы проверки состояния организации оперативно-тактической деятельности пожарно-спасательного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гарнизонной (территориальной) и караульной (дежурной)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должностных лиц караула и лиц внутреннего наряда, порядок смены караула;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обработки вызовов, порядок выезда и следования к месту вызова;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допуска личного состава пожарно-спасательных подразделений для работы на пожарах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передачи и содержание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сотрудника подразделения противопожарной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профессиональной этики: долг, честь, совесть и справедливость;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моральный выбор и моральную ответственность сотрудника;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целей и средств в моральной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нравственные отношения в служебном коллективе (начальник - подчиненный, взаимоотношения между сотрудниками);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служебный этикет: основные принципы и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 и структуру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прогнозирование, планирование, организацию исполнения, корректирование и контроль принятых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стиль работы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и организационно-управленческие проблемы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основные элементы работы с кадрами;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рисками, управление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труда, стимулирования служебно-трудовой активности и воспитания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и социальную защиту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характеристик районов выезда пожарных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по вопросам организации пожаротушения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предварительного планирования боевых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 предварительного планирования основных действий пожарных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требуемых сил и средств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оперативно-тактической деятельности подразделений по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изучения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развития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факторы пожара и последствия их воздействия на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прекращения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основных (главных) действий по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оперативно-тактической деятельности дежурного караула (смены) по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проведения занятий и построения учебного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тренировок, занятий и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пожарно-строевой и физической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средства, формы и методы тактической и психологической подготовки личного состава караулов (смен);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проведения разведки на пожаре, обязанности ведущих разведку, 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определения главного направления действий по тушению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тушения пожаров и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актов и руководящих документов МЧС России по газодымозащитной службе;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эксплуатации, хранения, проверок, ремонта и списания средств индивидуальной защиты органов дыхания и средств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тактико-технические характеристики, устройство, принцип работы средств индивидуальной защиты органов дыхания, средств и приборов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неисправности контрольно-измерительных приборов для проверки исправности (годности к использованию) средств индивидуальной защиты органов дыхания и порядок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в средствах индивидуальной защиты органов дыхания и со средствами (приборами) химической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должностных лиц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аварийно химически опасных веществ и опасные факторы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проведения занятий с газодымозащитниками (спасателями);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эксплуатации оборудования базы (поста) газодымозащитной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сроки испытания кислородных и воздушных баллонов;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со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последствия, характер и условия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службы и подготовки в подразделениях пожарной охраны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Тактика тушения пожаров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газодымозащитной службы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Тактика аварийно-спасательных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2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государственных мер в области обеспечения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пожарно-технического обследования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обеспечению пожарной безопасности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подготовки, оформления, отправки служебных документов и контроля за их исполнением в соответствии с требованиями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документов при осуществлении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проверок по делам о пожарах, авариях в рамках своих полномочий;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планов работы по противопожарной пропаганде, инструктажу и обучению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взаимодействия объектового подразделения пожарной охраны с объектовыми службами по предупреждению и тушению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дознания по делам о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пожарно-технической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объектового подразделения пожарной охраны по пожарно-профилактическому обслуживанию охраняемого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пожарно-техническую экспертизу проектов и пожарно-техническое обследование действующих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необходимых расходов на наружное и внутреннее противопожарное водоснабжение;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и прогноз обстановки по обеспечению пожарной безопасности на обслуживаемой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о неисправностях, имеющихся систем и средств противопожарной защиты, об изменении состояния дорог и проездов;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исполнение персоналом организации положений Инструкции о мерах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пути эвакуации, составлять планы эвакуации персонала из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штатных средствах эвакуации для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огнестойкость зданий и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систем противопожарного водоснабжения объектов 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административного воздействия при нарушении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к устранению нарушений противопожарного режима на охраняемых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проекты приказов (распоряжений) по вопросам пожарной безопасности по обслуживаемому объекту;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необходимые документы для получения заключения о соответствии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организацией продукции, а также о происшедших на их территориях пожарах и их последствиях;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принимать участие в работах по установлению причин и обстоятельств пожаров, происшедших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противопожарную пропаганду и обучение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учебные планы для обучения граждан, персонала объектов правилам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работы по противопожарной пропаганде;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практические тренировки по отработке планов эвакуации и действиям в случае возникновения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повышению качества пожарно-профилактической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и подготовке населения к действиям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возникновения пожаров и размер материального ущерба;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процессуальные действия при расследовании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проверять материалы по факту пожара и участвовать в проведении предварительного (досудебного) расследования (наряду с предварительным следствием);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неотложных следственных действий после возбуждения уголовного дела до передачи уголовного дела следователю (осмотр места пожара, допрос подозреваемых, допрос потерпевших и свидетелей);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пожарно-технической экспертизы проектов и методику проведения пожарно-технического обследования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функционирование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порядок разработки противопожарных и противоаварийных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проведения проверок соблюдения требований пожарной безопасности на объектах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функции, права, обязанности и ответственность государственных инспекторов по пожарному надзору;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лицензирования деятельности в области пожарной безопасности и подтверждения соответствия продукции и услуг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деятельности объектовых подразделений пожарной охраны;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учет, отчетность, анализ пожаров и их последствий, мероприятия по профилактике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взрывопожарной и пожарной опасности технологических процессов, помещений,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потенциально-опасных промышленных объектов и основные виды и системы контроля их состоянием;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безопасности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зданий и сооружений средствами защиты и системами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способы, виды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путей эвакуации персонала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нормативного правового регулирования и осуществления государственных мер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осуществления должностными лицами органов государственного пожарного надзора правоприменительной деятельности по делам о пожарах, о нарушениях и пресечению нарушений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должностных лиц органов государственного пожарного надзора при осуществлении правоприменительной деятельности по делам о пожарах и нарушениях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пожарах и нарушениях требований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противопожарной пропаганды и обучения населения мерам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производственной санитарии, пожарной безопасности и оказание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разработки, утверждения, регистрации, введения в действие, классификации и кодирования нормативных документов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работы с документами, организацию и автоматизацию делопроизводственных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задачи, формы и методы противопожарной агитации и пропаганды;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Уголовно-процессуальный </w:t>
            </w:r>
            <w:hyperlink w:history="0" r:id="rId11" w:tooltip="&quot;Уголовно-процессуальный кодекс Российской Федерации&quot; от 18.12.2001 N 174-ФЗ (ред. от 29.12.2022) (с изм. и доп., вступ. в силу с 11.01.2023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Федерации, в том числе требования, предъявляемые к институту дознания, формы дознания, органы дознания, обязанности органа дознания, компетенции органов государственного пожарного надзора как органа дознания, назначение пожарно-технической экспертизы, права, обязанности, компетенция и ответственность эксперта, версии о причине пожара, осмотр места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и содержание заключения пожарно-технического эксперта;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исследования параметров развития пожара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деятельности государственного пожарного надзора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Пожарная профилактика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Правовые основы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регламентного обслуживания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неисправностей технических средств и оборудования и степень пригодности к дальнейшей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ремонта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расконсервирования и подготовки к работе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документами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приемку и постановку техники и оборудования в боевой расчет пожарного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техническое обслуживание и периодическое освидетельствование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документации по регламентному обслуживанию, складскому учету и ремонту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неисправности и осуществлять несложный ремонт пожарной техники и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 прекращении эксплуатации неисправных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слесарный и электротехнический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 и хранить пожарную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расконсервировать и подготавливать к работе пожарную,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учет расхода горюче-смазочных и расходных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в расходных материалах в зависимости от объемов и условий эксплуатации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условия применения различных видов транспорта, пожарной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регламентного обслуживания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пожарно-спасательных средств, назначение, характеристики и принцип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проведению периодического освидетельствования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периодического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технические параметры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основных видов пожарно-спасательной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применение слесарного и электротехнического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расконсервирования и подготовки к работе пожарной,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Пожарно-спасательная техника и оборудование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60"/>
        <w:gridCol w:w="1489"/>
      </w:tblGrid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94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80"/>
        <w:gridCol w:w="1540"/>
      </w:tblGrid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4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стандартизации, метрологии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тактики тушения пожаров и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профилактики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аварийно-спасательной и пожарной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термодинамики, теплопередачи и 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электротехники, электроники, связи и пожарной безопасности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горения и взрыва;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пожарной и аварийно-спасательной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медико-биологических основ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пожарной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обслуживанию средств индивидуальной защиты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 и обслуживания пожарной техники и аварийно-спасательного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на высотных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в условиях разрушенных зданий и конструкций (завалов);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дымокамера;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с дорожно-транспортными происшествиями.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пожарно-спасательная часть.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пожарная башня.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bookmarkStart w:id="1944" w:name="P1944"/>
    <w:bookmarkEnd w:id="194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0"/>
        <w:gridCol w:w="6571"/>
      </w:tblGrid>
      <w:tr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11442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 </w:t>
            </w:r>
            <w:hyperlink w:history="0" w:anchor="P1969" w:tooltip="&lt;*&gt; Профессии, обязательные для осво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16781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Пожарный </w:t>
            </w:r>
            <w:hyperlink w:history="0" w:anchor="P1969" w:tooltip="&lt;*&gt; Профессии, обязательные для осво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16435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Пожарный - десантник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17412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Промышленный альпинист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11719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 предупреждению и тушению пожаров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13775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</w:tr>
      <w:tr>
        <w:tc>
          <w:tcPr>
            <w:tcW w:w="312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11856</w:t>
              </w:r>
            </w:hyperlink>
          </w:p>
        </w:tc>
        <w:tc>
          <w:tcPr>
            <w:tcW w:w="6571" w:type="dxa"/>
          </w:tcPr>
          <w:p>
            <w:pPr>
              <w:pStyle w:val="0"/>
            </w:pPr>
            <w:r>
              <w:rPr>
                <w:sz w:val="20"/>
              </w:rPr>
              <w:t xml:space="preserve">Дозиметрист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969" w:name="P1969"/>
    <w:bookmarkEnd w:id="19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Профессии, обязательные для освоения.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354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354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211C054688C64F87B2B4B5E4E643DD9DE23BE34593F2D904DBBCA8C8A7EB2FE8249A3D2BA2CA1628F71010DD557440D7A09C7A9FDB9BCDEr5nDL" TargetMode = "External"/>
	<Relationship Id="rId8" Type="http://schemas.openxmlformats.org/officeDocument/2006/relationships/hyperlink" Target="consultantplus://offline/ref=6211C054688C64F87B2B4B5E4E643DD9DD2BBA3558352D904DBBCA8C8A7EB2FE9049FBDEB92CBF668C64575C93r0n1L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6211C054688C64F87B2B4B5E4E643DD9D829BB365B342D904DBBCA8C8A7EB2FE9049FBDEB92CBF668C64575C93r0n1L" TargetMode = "External"/>
	<Relationship Id="rId12" Type="http://schemas.openxmlformats.org/officeDocument/2006/relationships/hyperlink" Target="consultantplus://offline/ref=6211C054688C64F87B2B4B5E4E643DD9D829BB375B372D904DBBCA8C8A7EB2FE9049FBDEB92CBF668C64575C93r0n1L" TargetMode = "External"/>
	<Relationship Id="rId13" Type="http://schemas.openxmlformats.org/officeDocument/2006/relationships/hyperlink" Target="consultantplus://offline/ref=6211C054688C64F87B2B4B5E4E643DD9D829BB365B352D904DBBCA8C8A7EB2FE8249A3D0B32CAA32DC3E00519202570E7B09C5A8E1rBn8L" TargetMode = "External"/>
	<Relationship Id="rId14" Type="http://schemas.openxmlformats.org/officeDocument/2006/relationships/hyperlink" Target="consultantplus://offline/ref=6211C054688C64F87B2B4B5E4E643DD9D829BB375B372D904DBBCA8C8A7EB2FE8249A3D2BA2CA8678D71010DD557440D7A09C7A9FDB9BCDEr5nDL" TargetMode = "External"/>
	<Relationship Id="rId15" Type="http://schemas.openxmlformats.org/officeDocument/2006/relationships/hyperlink" Target="consultantplus://offline/ref=6211C054688C64F87B2B4B5E4E643DD9D829BB375B372D904DBBCA8C8A7EB2FE8249A3D2BA2CA9668E71010DD557440D7A09C7A9FDB9BCDEr5nDL" TargetMode = "External"/>
	<Relationship Id="rId16" Type="http://schemas.openxmlformats.org/officeDocument/2006/relationships/hyperlink" Target="consultantplus://offline/ref=6211C054688C64F87B2B4B5E4E643DD9DD28BC3B51312D904DBBCA8C8A7EB2FE8249A3D2BA2CA1678D71010DD557440D7A09C7A9FDB9BCDEr5nDL" TargetMode = "External"/>
	<Relationship Id="rId17" Type="http://schemas.openxmlformats.org/officeDocument/2006/relationships/hyperlink" Target="consultantplus://offline/ref=6211C054688C64F87B2B4B5E4E643DD9DD28BC3B51312D904DBBCA8C8A7EB2FE8249A3D2BA2CA9628A71010DD557440D7A09C7A9FDB9BCDEr5nDL" TargetMode = "External"/>
	<Relationship Id="rId18" Type="http://schemas.openxmlformats.org/officeDocument/2006/relationships/hyperlink" Target="consultantplus://offline/ref=6211C054688C64F87B2B4B5E4E643DD9DD28BC3B51312D904DBBCA8C8A7EB2FE8249A3D2BA2FA4628571010DD557440D7A09C7A9FDB9BCDEr5nDL" TargetMode = "External"/>
	<Relationship Id="rId19" Type="http://schemas.openxmlformats.org/officeDocument/2006/relationships/hyperlink" Target="consultantplus://offline/ref=6211C054688C64F87B2B4B5E4E643DD9DD28BC3B51312D904DBBCA8C8A7EB2FE8249A3D2BA2BA7678571010DD557440D7A09C7A9FDB9BCDEr5nDL" TargetMode = "External"/>
	<Relationship Id="rId20" Type="http://schemas.openxmlformats.org/officeDocument/2006/relationships/hyperlink" Target="consultantplus://offline/ref=6211C054688C64F87B2B4B5E4E643DD9DD28BC3B51312D904DBBCA8C8A7EB2FE8249A3D2BA2BA6618E71010DD557440D7A09C7A9FDB9BCDEr5nDL" TargetMode = "External"/>
	<Relationship Id="rId21" Type="http://schemas.openxmlformats.org/officeDocument/2006/relationships/hyperlink" Target="consultantplus://offline/ref=6211C054688C64F87B2B4B5E4E643DD9DD28BC3B51312D904DBBCA8C8A7EB2FE8249A3D2BA2CA86F8D71010DD557440D7A09C7A9FDB9BCDEr5nDL" TargetMode = "External"/>
	<Relationship Id="rId22" Type="http://schemas.openxmlformats.org/officeDocument/2006/relationships/hyperlink" Target="consultantplus://offline/ref=6211C054688C64F87B2B4B5E4E643DD9DD28BC3B51312D904DBBCA8C8A7EB2FE8249A3D2BA2EA1628571010DD557440D7A09C7A9FDB9BCDEr5nDL" TargetMode = "External"/>
	<Relationship Id="rId23" Type="http://schemas.openxmlformats.org/officeDocument/2006/relationships/hyperlink" Target="consultantplus://offline/ref=6211C054688C64F87B2B4B5E4E643DD9DD28BC3B51312D904DBBCA8C8A7EB2FE8249A3D2BA2DA1608E71010DD557440D7A09C7A9FDB9BCDEr5n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354
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
(Зарегистрировано в Минюсте России 30.05.2014 N 32501)</dc:title>
  <dcterms:created xsi:type="dcterms:W3CDTF">2023-01-30T11:39:42Z</dcterms:created>
</cp:coreProperties>
</file>