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1D" w:rsidRPr="00C25241" w:rsidRDefault="0049231D" w:rsidP="004923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ДОГОВОР КУПЛИ-ПРОДАЖИ ТРАНСПОРТНОГО СРЕДСТВА</w:t>
      </w:r>
    </w:p>
    <w:p w:rsidR="0049231D" w:rsidRPr="00C25241" w:rsidRDefault="0049231D" w:rsidP="004923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№ ____________________________</w:t>
      </w:r>
    </w:p>
    <w:p w:rsidR="0049231D" w:rsidRPr="00C25241" w:rsidRDefault="0049231D" w:rsidP="004923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31D" w:rsidRPr="00C25241" w:rsidRDefault="0049231D" w:rsidP="00492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Котлас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«____»___________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9231D" w:rsidRPr="00C25241" w:rsidRDefault="0049231D" w:rsidP="00492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31D" w:rsidRPr="00DC1363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5258D9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58D9">
        <w:rPr>
          <w:rFonts w:ascii="Times New Roman" w:hAnsi="Times New Roman" w:cs="Times New Roman"/>
          <w:sz w:val="24"/>
          <w:szCs w:val="24"/>
        </w:rPr>
        <w:t>Архангельской области «</w:t>
      </w:r>
      <w:proofErr w:type="spellStart"/>
      <w:r w:rsidRPr="005258D9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Pr="005258D9">
        <w:rPr>
          <w:rFonts w:ascii="Times New Roman" w:hAnsi="Times New Roman" w:cs="Times New Roman"/>
          <w:sz w:val="24"/>
          <w:szCs w:val="24"/>
        </w:rPr>
        <w:t xml:space="preserve"> </w:t>
      </w:r>
      <w:r w:rsidRPr="004D70FD"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именуемое в дальнейшем «Продавец», в лице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, действующего на основании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____________________________________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, с одной стороны, и ____________________________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именуемый в дальнейшем «Покупатель»,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лице ________________________________, действующего на основании _________________________________, с другой стороны, совместно именуемые </w:t>
      </w:r>
      <w:r w:rsidRPr="00C127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«Стороны»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, заключили настоящий Договор (далее – «Договор») о нижеследующем:</w:t>
      </w:r>
      <w:proofErr w:type="gramEnd"/>
    </w:p>
    <w:p w:rsidR="0049231D" w:rsidRPr="00C25241" w:rsidRDefault="0049231D" w:rsidP="0049231D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При заключении настоящего Договора стороны руководствуются: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49231D" w:rsidRPr="00DC1363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- Протоколом аукциона от «____» _________20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 года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_______________.</w:t>
      </w:r>
    </w:p>
    <w:p w:rsidR="0049231D" w:rsidRPr="00C25241" w:rsidRDefault="0049231D" w:rsidP="0049231D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49231D" w:rsidRPr="00505A34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Продавец обязуется передать в собственность Покупателя, а Покупатель обязуется принять и оплатить движимое имущество - ранее бывшее в эксплуатации следующее </w:t>
      </w:r>
      <w:r w:rsidRPr="00505A34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транспортное средство (далее – «Транспортное средство»):</w:t>
      </w:r>
    </w:p>
    <w:p w:rsidR="0049231D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BEF">
        <w:rPr>
          <w:rFonts w:ascii="Times New Roman" w:hAnsi="Times New Roman" w:cs="Times New Roman"/>
          <w:sz w:val="24"/>
          <w:szCs w:val="24"/>
        </w:rPr>
        <w:object w:dxaOrig="8324" w:dyaOrig="5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49.75pt" o:ole="">
            <v:imagedata r:id="rId5" o:title=""/>
          </v:shape>
          <o:OLEObject Type="Embed" ProgID="Excel.Sheet.8" ShapeID="_x0000_i1025" DrawAspect="Content" ObjectID="_1736927885" r:id="rId6"/>
        </w:object>
      </w:r>
    </w:p>
    <w:p w:rsidR="0049231D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231D" w:rsidRPr="00DC1363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2.2.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9231D" w:rsidRPr="00C25241" w:rsidRDefault="0049231D" w:rsidP="0049231D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3. Порядок расчетов и оплаты по Договору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Стоимость Транспортного средства определена в соответствии с итогами аукциона по продаже имущества, находящегося в оперативном управлении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5258D9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258D9">
        <w:rPr>
          <w:rFonts w:ascii="Times New Roman" w:hAnsi="Times New Roman" w:cs="Times New Roman"/>
          <w:sz w:val="24"/>
          <w:szCs w:val="24"/>
        </w:rPr>
        <w:t>Архангельской области «</w:t>
      </w:r>
      <w:proofErr w:type="spellStart"/>
      <w:r w:rsidRPr="005258D9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Pr="005258D9">
        <w:rPr>
          <w:rFonts w:ascii="Times New Roman" w:hAnsi="Times New Roman" w:cs="Times New Roman"/>
          <w:sz w:val="24"/>
          <w:szCs w:val="24"/>
        </w:rPr>
        <w:t xml:space="preserve"> </w:t>
      </w:r>
      <w:r w:rsidRPr="004D70FD"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(протокол от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«___»_______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 года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№_____), и составля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 ________ руб. (</w:t>
      </w:r>
      <w:r w:rsidRPr="00813BEF">
        <w:rPr>
          <w:rFonts w:ascii="Times New Roman" w:hAnsi="Times New Roman" w:cs="Times New Roman"/>
          <w:sz w:val="24"/>
          <w:szCs w:val="24"/>
        </w:rPr>
        <w:t>без учета НДС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На дату заключения настоящего Договора Транспортное средство не является предметом долга и на него не обращено взыскание.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3.2. Оплата по Договору осуществляется в рублях Российской Федерации.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3.3. Оплата по Договору осуществляется в следующем порядке: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F4E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______________________(___________________ рублей __ копеек) руб.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ранее внесенный 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даток, в соответствии с пунктами 1.5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, 1.1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Документации об аукционе, и зачисляется в счет оплаты транспортного средства;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C2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F4E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(__________________рублей __копеек) руб.</w:t>
      </w:r>
      <w:r w:rsidRPr="00C2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перечисляется Покупателем в течение 10 рабочих дней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 дня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подписания Договора обеими  Сторонами.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3.4. Платеж осуществляется в безналичном порядке путем перечисления денежных сре</w:t>
      </w:r>
      <w:proofErr w:type="gramStart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дств в р</w:t>
      </w:r>
      <w:proofErr w:type="gramEnd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ублях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счет Продавца, указанный в разделе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 Договора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н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азначение платежа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указывается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: оплата по договору от «___» 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 года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 ___ (заполняется Покупателем в платежном документе по фактически присвоенным настоящему договору реквизитам) за движимое имущество: Транспортное средство ________,  Покупатель  – _______________________________. 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 оплаты транспортного средства подтверждается путем представления Покупателем Продавцу копии платежного поручения с отметкой банка об исполнении платежа в течение трех банковских дней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 дня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оплаты и подтверждения Продавцом поступления денежных средств на его лицевой счёт.</w:t>
      </w:r>
    </w:p>
    <w:p w:rsidR="0049231D" w:rsidRPr="00DC1363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3.5. Покупатель несет расходы по постановке на учет и содержанию Транспортного средства с момента его приема по Акту приема-передачи.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Срок и условия передачи Транспортного средства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Продавец передает Покупателю Транспортное средство по Акту приема-передачи (Приложение №1 к настоящему Договору) после оплаты Покупателем Транспортного средства в соответствии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разделом 3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Договора и поступления денежных средств на счет Продавца.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осмотревший Транспортное средство до проведения аукциона, в порядке указанном в </w:t>
      </w: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Информационном сообщении о проведении аукциона по продаже имущества, находящегося в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оперативном управлении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5258D9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258D9">
        <w:rPr>
          <w:rFonts w:ascii="Times New Roman" w:hAnsi="Times New Roman" w:cs="Times New Roman"/>
          <w:sz w:val="24"/>
          <w:szCs w:val="24"/>
        </w:rPr>
        <w:t>Архангельской области «</w:t>
      </w:r>
      <w:proofErr w:type="spellStart"/>
      <w:r w:rsidRPr="005258D9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Pr="005258D9">
        <w:rPr>
          <w:rFonts w:ascii="Times New Roman" w:hAnsi="Times New Roman" w:cs="Times New Roman"/>
          <w:sz w:val="24"/>
          <w:szCs w:val="24"/>
        </w:rPr>
        <w:t xml:space="preserve"> </w:t>
      </w:r>
      <w:r w:rsidRPr="004D70FD"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  <w:r w:rsidRPr="00C25241">
        <w:rPr>
          <w:rFonts w:ascii="Times New Roman" w:eastAsia="Calibri" w:hAnsi="Times New Roman" w:cs="Times New Roman"/>
          <w:sz w:val="24"/>
          <w:szCs w:val="24"/>
        </w:rPr>
        <w:t>, считается извещённым Продавцом о недостатках Транспортного средства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поэтому не </w:t>
      </w:r>
      <w:r w:rsidRPr="00C25241">
        <w:rPr>
          <w:rFonts w:ascii="Times New Roman" w:eastAsia="Calibri" w:hAnsi="Times New Roman" w:cs="Times New Roman"/>
          <w:sz w:val="24"/>
          <w:szCs w:val="24"/>
        </w:rPr>
        <w:t>вправе предъявлять Продавцу требования указанные в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атье </w:t>
      </w: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475 ГК РФ. </w:t>
      </w:r>
      <w:proofErr w:type="gramEnd"/>
    </w:p>
    <w:p w:rsidR="0049231D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Стороны подписывают </w:t>
      </w:r>
      <w:hyperlink r:id="rId7" w:history="1">
        <w:r w:rsidRPr="00C2524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</w:t>
        </w:r>
      </w:hyperlink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подтверждающий исполнение Продавцом обязанности по передаче Транспортного средства и исполнение Покупателем обязанности по принятию Транспортного средства.</w:t>
      </w:r>
    </w:p>
    <w:p w:rsidR="0049231D" w:rsidRPr="00505A34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4.3. Транспортное средство передается Покупателю по месту нахождения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Продавца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</w:t>
      </w:r>
      <w:r w:rsidRPr="0050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0FD">
        <w:rPr>
          <w:rFonts w:ascii="Times New Roman" w:hAnsi="Times New Roman" w:cs="Times New Roman"/>
          <w:sz w:val="24"/>
          <w:szCs w:val="24"/>
          <w:lang w:eastAsia="ar-SA"/>
        </w:rPr>
        <w:t xml:space="preserve">165300, Архангельская область, </w:t>
      </w:r>
      <w:r w:rsidRPr="004D70FD">
        <w:rPr>
          <w:rFonts w:ascii="Times New Roman" w:hAnsi="Times New Roman" w:cs="Times New Roman"/>
          <w:sz w:val="24"/>
          <w:szCs w:val="24"/>
        </w:rPr>
        <w:t>город Котлас, улица Кузнецова, дом 16, корпус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Одновременно с передачей Транспортного средства Продавец передает Покупателю следующие документы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ранспортное средство:</w:t>
      </w:r>
    </w:p>
    <w:p w:rsidR="0049231D" w:rsidRPr="00C25241" w:rsidRDefault="0049231D" w:rsidP="004923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паспорт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ранспортного средства с подписью Продавца в графе «Подпись прежнего собственника»;</w:t>
      </w:r>
    </w:p>
    <w:p w:rsidR="0049231D" w:rsidRPr="001F69F3" w:rsidRDefault="0049231D" w:rsidP="00492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свидетельство о регистрации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ранспортного средства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инструкцию (руководство) по эксплуатации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F69F3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ранспортного средства.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Одновременно с передачей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ранспортного средства Продавец передает Покупателю следующие принадлежности:</w:t>
      </w:r>
    </w:p>
    <w:p w:rsidR="0049231D" w:rsidRPr="001F69F3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9F3">
        <w:rPr>
          <w:rFonts w:ascii="Times New Roman" w:eastAsia="Calibri" w:hAnsi="Times New Roman" w:cs="Times New Roman"/>
          <w:sz w:val="24"/>
          <w:szCs w:val="24"/>
          <w:lang w:eastAsia="ru-RU"/>
        </w:rPr>
        <w:t>- оригинальные ключи в количестве 2 (двух) шт.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4.6. Право собственности на Транспортное средство, а также риск его случайной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гибели и случайного повреждения переходит к Покупателю в момент передачи Транспортного средства от Продавца к Покупателю (что подтверждается подписанным Сторонами Актом приема-передачи Транспортного средства).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В течение 10 (десяти) календарных дней 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Покупатель должен обратиться в регистрационное подразделение ГИБДД с заявлением об изменении регистрационных данных в связи с переходом права собственности на Транспортное средство.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Продавец по истечении 10 (десяти) календарных дней со дня заключения настоящего Договора вправе обратиться в регистрационное подразделение ГИБДД с заявлением о прекращении регистрации Транспортного средства, предъявив документы о заключении сделки.</w:t>
      </w:r>
    </w:p>
    <w:p w:rsidR="0049231D" w:rsidRPr="00C25241" w:rsidRDefault="0049231D" w:rsidP="004923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5. Обязательства Сторон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5.1. Продавец обязан в порядке, установленном настоящим Договором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передать Покупателю полностью оплаченное Транспортное средство.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5.2. Покупатель обязан оплатить Продавцу в срок и в сумме, 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указанн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разделе 3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Договора, стоимость Транспортного средства.</w:t>
      </w:r>
    </w:p>
    <w:p w:rsidR="0049231D" w:rsidRPr="00DC1363" w:rsidRDefault="0049231D" w:rsidP="004923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6.1. В случае </w:t>
      </w:r>
      <w:proofErr w:type="spellStart"/>
      <w:r w:rsidRPr="00C25241">
        <w:rPr>
          <w:rFonts w:ascii="Times New Roman" w:eastAsia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Покупателя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на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Продавца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азмере и в срок, указанные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разделе 3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настоящего Договора, Покупатель уплачивает Продавцу пени в размере 0,1% (одна десятая процента) от суммы просроченного платежа за каждый день просрочки.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Уплата пеней не освобождает Покупателя от взятых на себя обязательств.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6.2. В случае </w:t>
      </w:r>
      <w:proofErr w:type="spellStart"/>
      <w:r w:rsidRPr="00C25241">
        <w:rPr>
          <w:rFonts w:ascii="Times New Roman" w:eastAsia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Покупателя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на счет </w:t>
      </w:r>
      <w:r>
        <w:rPr>
          <w:rFonts w:ascii="Times New Roman" w:eastAsia="Times New Roman" w:hAnsi="Times New Roman" w:cs="Times New Roman"/>
          <w:sz w:val="24"/>
          <w:szCs w:val="24"/>
        </w:rPr>
        <w:t>Продавца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денежных средств, указанных в </w:t>
      </w:r>
      <w:r>
        <w:rPr>
          <w:rFonts w:ascii="Times New Roman" w:eastAsia="Times New Roman" w:hAnsi="Times New Roman" w:cs="Times New Roman"/>
          <w:sz w:val="24"/>
          <w:szCs w:val="24"/>
        </w:rPr>
        <w:t>разделе 3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течение 30 (Тридцати) календарных дней с момента истечения срока оплаты (непредставление подтверждающих оплату документов), настоящий Договор в одностороннем внесудебном порядке расторгается Продавцом, а внесенная Покупателем сумма, в том числе задаток, не возвращается.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6.3. Начисление штрафных санкций осуществляется со дня, следующего за установленным по Договору днем оплаты, по день фактической оплаты включительно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31D" w:rsidRPr="00DC1363" w:rsidRDefault="0049231D" w:rsidP="004923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7. Разрешение споров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 по настоящему Договору разрешаются путем переговоров.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разрешения споров или разногласий путем переговоров, споры передаются в установленном законом порядке на рассмотрение </w:t>
      </w:r>
      <w:r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31D" w:rsidRPr="00DC1363" w:rsidRDefault="0049231D" w:rsidP="004923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8.1. Настоящий Договор вступает в законную силу </w:t>
      </w:r>
      <w:r>
        <w:rPr>
          <w:rFonts w:ascii="Times New Roman" w:eastAsia="Times New Roman" w:hAnsi="Times New Roman" w:cs="Times New Roman"/>
          <w:sz w:val="24"/>
          <w:szCs w:val="24"/>
        </w:rPr>
        <w:t>со дня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подписания его Сторонами.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8.2. 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8.3. Все изменения и дополнения к настоящему Договору оформляются в письменной форме путем заключения дополнительного соглашения к настоящему Договору.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8.4.  Приложения, являющиеся неотъемлемой частью настоящего Договора: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- Приложение №1 - Форма Акта приема-передачи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31D" w:rsidRPr="00DC1363" w:rsidRDefault="0049231D" w:rsidP="004923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9. Адреса, реквизиты и подписи Сторон</w:t>
      </w:r>
    </w:p>
    <w:tbl>
      <w:tblPr>
        <w:tblpPr w:leftFromText="180" w:rightFromText="180" w:vertAnchor="text" w:horzAnchor="margin" w:tblpY="19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49231D" w:rsidRPr="00505A34" w:rsidTr="00561875">
        <w:tc>
          <w:tcPr>
            <w:tcW w:w="4952" w:type="dxa"/>
            <w:shd w:val="clear" w:color="auto" w:fill="auto"/>
          </w:tcPr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ПРОДАВЕЦ: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Архангельской </w:t>
            </w:r>
            <w:r w:rsidRPr="00A373A2">
              <w:rPr>
                <w:rFonts w:ascii="Times New Roman" w:hAnsi="Times New Roman" w:cs="Times New Roman"/>
              </w:rPr>
              <w:lastRenderedPageBreak/>
              <w:t>области «</w:t>
            </w:r>
            <w:proofErr w:type="spellStart"/>
            <w:r w:rsidRPr="00A373A2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Pr="00A373A2">
              <w:rPr>
                <w:rFonts w:ascii="Times New Roman" w:hAnsi="Times New Roman" w:cs="Times New Roman"/>
              </w:rPr>
              <w:t xml:space="preserve"> электромеханический техникум» (ГАПОУ АО «КЭМТ») 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Адрес: 165300 Архангельская область г. Котлас, ул. Кузнецова 16 А.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ИНН 2904000939 КПП 290401001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ОКПО 02506465 ОКТМО 11710000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ОГРН 1022901024112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 xml:space="preserve">Номер единого казначейского счета 40102810045370000016 Отделение Архангельск банка России// УФК </w:t>
            </w:r>
            <w:proofErr w:type="spellStart"/>
            <w:r w:rsidRPr="00A373A2">
              <w:rPr>
                <w:rFonts w:ascii="Times New Roman" w:hAnsi="Times New Roman" w:cs="Times New Roman"/>
              </w:rPr>
              <w:t>УФК</w:t>
            </w:r>
            <w:proofErr w:type="spellEnd"/>
            <w:r w:rsidRPr="00A373A2">
              <w:rPr>
                <w:rFonts w:ascii="Times New Roman" w:hAnsi="Times New Roman" w:cs="Times New Roman"/>
              </w:rPr>
              <w:t xml:space="preserve"> по Архангельской области и Ненецкому автономному округу г. Архангельск 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БИК 011117401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 xml:space="preserve">Номер казначейского счета 03224643110000002400 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373A2">
              <w:rPr>
                <w:rFonts w:ascii="Times New Roman" w:hAnsi="Times New Roman" w:cs="Times New Roman"/>
              </w:rPr>
              <w:t>л</w:t>
            </w:r>
            <w:proofErr w:type="gramEnd"/>
            <w:r w:rsidRPr="00A373A2">
              <w:rPr>
                <w:rFonts w:ascii="Times New Roman" w:hAnsi="Times New Roman" w:cs="Times New Roman"/>
              </w:rPr>
              <w:t>/с 30246</w:t>
            </w:r>
            <w:r w:rsidRPr="00A373A2">
              <w:rPr>
                <w:rFonts w:ascii="Times New Roman" w:hAnsi="Times New Roman" w:cs="Times New Roman"/>
                <w:lang w:val="en-US"/>
              </w:rPr>
              <w:t>U</w:t>
            </w:r>
            <w:r w:rsidRPr="00A373A2">
              <w:rPr>
                <w:rFonts w:ascii="Times New Roman" w:hAnsi="Times New Roman" w:cs="Times New Roman"/>
              </w:rPr>
              <w:t>48740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Директор ГАПОУ АО «КЭМТ»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 xml:space="preserve"> ______________________ Н.С. </w:t>
            </w:r>
            <w:proofErr w:type="spellStart"/>
            <w:r w:rsidRPr="00A373A2">
              <w:rPr>
                <w:rFonts w:ascii="Times New Roman" w:hAnsi="Times New Roman" w:cs="Times New Roman"/>
              </w:rPr>
              <w:t>Носарев</w:t>
            </w:r>
            <w:proofErr w:type="spellEnd"/>
            <w:r w:rsidRPr="00A373A2">
              <w:rPr>
                <w:rFonts w:ascii="Times New Roman" w:hAnsi="Times New Roman" w:cs="Times New Roman"/>
              </w:rPr>
              <w:t xml:space="preserve"> 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373A2">
              <w:rPr>
                <w:rFonts w:ascii="Times New Roman" w:hAnsi="Times New Roman" w:cs="Times New Roman"/>
                <w:b/>
                <w:vertAlign w:val="superscript"/>
              </w:rPr>
              <w:t xml:space="preserve">    </w:t>
            </w:r>
            <w:r w:rsidRPr="00A373A2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49231D" w:rsidRPr="00A373A2" w:rsidRDefault="0049231D" w:rsidP="005618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373A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52" w:type="dxa"/>
            <w:shd w:val="clear" w:color="auto" w:fill="auto"/>
          </w:tcPr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73A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ПОКУПАТЕЛЬ:</w:t>
            </w: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73A2">
              <w:rPr>
                <w:rFonts w:ascii="Times New Roman" w:eastAsia="Calibri" w:hAnsi="Times New Roman" w:cs="Times New Roman"/>
                <w:lang w:eastAsia="ru-RU"/>
              </w:rPr>
              <w:t>___________________________________</w:t>
            </w: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73A2">
              <w:rPr>
                <w:rFonts w:ascii="Times New Roman" w:eastAsia="Calibri" w:hAnsi="Times New Roman" w:cs="Times New Roman"/>
                <w:lang w:eastAsia="ru-RU"/>
              </w:rPr>
              <w:t>______________________________________</w:t>
            </w:r>
          </w:p>
          <w:p w:rsidR="0049231D" w:rsidRPr="00A373A2" w:rsidRDefault="0049231D" w:rsidP="0056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49231D" w:rsidRDefault="0049231D" w:rsidP="0049231D">
      <w:r>
        <w:lastRenderedPageBreak/>
        <w:br w:type="page"/>
      </w:r>
    </w:p>
    <w:p w:rsidR="0049231D" w:rsidRPr="00A373A2" w:rsidRDefault="0049231D" w:rsidP="0049231D">
      <w:pPr>
        <w:keepNext/>
        <w:spacing w:after="0" w:line="240" w:lineRule="auto"/>
        <w:ind w:left="4956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373A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Приложение №1</w:t>
      </w:r>
    </w:p>
    <w:p w:rsidR="0049231D" w:rsidRPr="00A373A2" w:rsidRDefault="0049231D" w:rsidP="004923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3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 w:rsidRPr="00A373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к Договору № ____</w:t>
      </w:r>
    </w:p>
    <w:p w:rsidR="0049231D" w:rsidRPr="00C25241" w:rsidRDefault="0049231D" w:rsidP="0049231D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«  »________ 20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49231D" w:rsidRDefault="0049231D" w:rsidP="0049231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31D" w:rsidRPr="00A373A2" w:rsidRDefault="0049231D" w:rsidP="0049231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3A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49231D" w:rsidRPr="00C25241" w:rsidRDefault="0049231D" w:rsidP="004923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31D" w:rsidRPr="00C25241" w:rsidRDefault="0049231D" w:rsidP="0049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49231D" w:rsidRPr="00C25241" w:rsidRDefault="0049231D" w:rsidP="0049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приема-передачи транспортного средства</w:t>
      </w:r>
    </w:p>
    <w:p w:rsidR="0049231D" w:rsidRPr="00C25241" w:rsidRDefault="0049231D" w:rsidP="0049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Договору № __________ от «      » _______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C25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49231D" w:rsidRPr="00C25241" w:rsidRDefault="0049231D" w:rsidP="0049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31D" w:rsidRPr="00C25241" w:rsidRDefault="0049231D" w:rsidP="00492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Котлас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«___» _________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49231D" w:rsidRPr="00C25241" w:rsidRDefault="0049231D" w:rsidP="00492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5258D9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58D9">
        <w:rPr>
          <w:rFonts w:ascii="Times New Roman" w:hAnsi="Times New Roman" w:cs="Times New Roman"/>
          <w:sz w:val="24"/>
          <w:szCs w:val="24"/>
        </w:rPr>
        <w:t>Архангельской области «</w:t>
      </w:r>
      <w:proofErr w:type="spellStart"/>
      <w:r w:rsidRPr="005258D9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Pr="005258D9">
        <w:rPr>
          <w:rFonts w:ascii="Times New Roman" w:hAnsi="Times New Roman" w:cs="Times New Roman"/>
          <w:sz w:val="24"/>
          <w:szCs w:val="24"/>
        </w:rPr>
        <w:t xml:space="preserve"> </w:t>
      </w:r>
      <w:r w:rsidRPr="004D70FD"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именуемое в дальнейшем «Продавец», в лице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, с одной стороны, и ____________________________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именуемый в дальнейшем «Покупатель»,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в лице ________________________________, действующего на основании _________________________________, с другой стороны, совместно именуемые </w:t>
      </w:r>
      <w:r w:rsidRPr="00A373A2">
        <w:rPr>
          <w:rFonts w:ascii="Times New Roman" w:eastAsia="Times New Roman" w:hAnsi="Times New Roman" w:cs="Times New Roman"/>
          <w:bCs/>
          <w:sz w:val="24"/>
          <w:szCs w:val="24"/>
        </w:rPr>
        <w:t>«Стороны»,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 составили настоящий Акт (далее – «Акт») о нижеследующем:</w:t>
      </w:r>
      <w:proofErr w:type="gramEnd"/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1. Продавец в соответствии с </w:t>
      </w:r>
      <w:hyperlink r:id="rId8" w:history="1">
        <w:r w:rsidRPr="00C25241">
          <w:rPr>
            <w:rFonts w:ascii="Times New Roman" w:eastAsia="Times New Roman" w:hAnsi="Times New Roman" w:cs="Times New Roman"/>
            <w:sz w:val="24"/>
            <w:szCs w:val="24"/>
          </w:rPr>
          <w:t>Договором</w:t>
        </w:r>
      </w:hyperlink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транспортного средства от </w:t>
      </w:r>
      <w:r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__________ 20__ г. № ____ (далее – «Договор») передал в собственность Покупателя, а Покупатель принял нижеуказанное ранее бывшее в эксплуатации следующее транспортное средство (далее – Транспортное средство):</w:t>
      </w:r>
    </w:p>
    <w:p w:rsidR="0049231D" w:rsidRPr="00A373A2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49231D" w:rsidRDefault="0049231D" w:rsidP="004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BEF">
        <w:rPr>
          <w:rFonts w:ascii="Times New Roman" w:hAnsi="Times New Roman" w:cs="Times New Roman"/>
          <w:sz w:val="24"/>
          <w:szCs w:val="24"/>
        </w:rPr>
        <w:object w:dxaOrig="8324" w:dyaOrig="5708">
          <v:shape id="_x0000_i1026" type="#_x0000_t75" style="width:472.5pt;height:249.75pt" o:ole="">
            <v:imagedata r:id="rId5" o:title=""/>
          </v:shape>
          <o:OLEObject Type="Embed" ProgID="Excel.Sheet.8" ShapeID="_x0000_i1026" DrawAspect="Content" ObjectID="_1736927886" r:id="rId9"/>
        </w:object>
      </w:r>
    </w:p>
    <w:p w:rsidR="0049231D" w:rsidRPr="00A373A2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2. Транспортное средство оснащено серийным оборудованием и комплектующими изделиями, установленными заводом-изготовителем.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Одновременно с передачей транспортного средства Продавец передал Покупателю следующие документы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ранспортное средство: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- паспорт тр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анспортного средства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с подписью Продавца в графе «Подпись прежнего собственника»;</w:t>
      </w:r>
    </w:p>
    <w:p w:rsidR="0049231D" w:rsidRPr="001F69F3" w:rsidRDefault="0049231D" w:rsidP="00492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- свидетельство о регистрации транспортного средства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228">
        <w:rPr>
          <w:rFonts w:ascii="Times New Roman" w:eastAsia="Times New Roman" w:hAnsi="Times New Roman" w:cs="Times New Roman"/>
          <w:sz w:val="24"/>
          <w:szCs w:val="24"/>
        </w:rPr>
        <w:lastRenderedPageBreak/>
        <w:t>- инструкцию (руководство) по эксплуатации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4. Одновременно с передачей транспортного средства Продавец передал Покупателю следующие принадлежности:</w:t>
      </w:r>
    </w:p>
    <w:p w:rsidR="0049231D" w:rsidRPr="007A4228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228">
        <w:rPr>
          <w:rFonts w:ascii="Times New Roman" w:eastAsia="Times New Roman" w:hAnsi="Times New Roman" w:cs="Times New Roman"/>
          <w:sz w:val="24"/>
          <w:szCs w:val="24"/>
        </w:rPr>
        <w:t>- оригинальные ключи в количестве 2 (двух) шт.;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5. Транспортное средство 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передается Покупателю в исправном техническом состоянии все недостатки Транспортного средства оговорены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Продавцом и известны Покупателю (ст.475 ГК РФ).</w:t>
      </w:r>
    </w:p>
    <w:p w:rsidR="0049231D" w:rsidRPr="00C25241" w:rsidRDefault="0049231D" w:rsidP="00492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C25241">
        <w:rPr>
          <w:rFonts w:ascii="Times New Roman" w:eastAsia="Times New Roman" w:hAnsi="Times New Roman" w:cs="Times New Roman"/>
          <w:sz w:val="24"/>
          <w:szCs w:val="24"/>
        </w:rPr>
        <w:t>Все обязательства, предусмотренные Договором выполнены</w:t>
      </w:r>
      <w:proofErr w:type="gramEnd"/>
      <w:r w:rsidRPr="00C25241">
        <w:rPr>
          <w:rFonts w:ascii="Times New Roman" w:eastAsia="Times New Roman" w:hAnsi="Times New Roman" w:cs="Times New Roman"/>
          <w:sz w:val="24"/>
          <w:szCs w:val="24"/>
        </w:rPr>
        <w:t>. Стороны не имеют друг к другу претензий по выполнению ими обязательств, предусмотренных Договором.</w:t>
      </w:r>
    </w:p>
    <w:p w:rsidR="0049231D" w:rsidRPr="00C25241" w:rsidRDefault="0049231D" w:rsidP="00492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364"/>
        <w:gridCol w:w="4704"/>
      </w:tblGrid>
      <w:tr w:rsidR="0049231D" w:rsidRPr="008A5472" w:rsidTr="00561875">
        <w:tc>
          <w:tcPr>
            <w:tcW w:w="5364" w:type="dxa"/>
            <w:shd w:val="clear" w:color="auto" w:fill="auto"/>
          </w:tcPr>
          <w:p w:rsidR="0049231D" w:rsidRPr="008A5472" w:rsidRDefault="0049231D" w:rsidP="00561875">
            <w:pPr>
              <w:keepNext/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Продавца</w:t>
            </w:r>
          </w:p>
          <w:p w:rsidR="0049231D" w:rsidRPr="008A5472" w:rsidRDefault="0049231D" w:rsidP="0056187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9231D" w:rsidRPr="008A5472" w:rsidRDefault="0049231D" w:rsidP="0056187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</w:t>
            </w:r>
          </w:p>
          <w:p w:rsidR="0049231D" w:rsidRPr="008A5472" w:rsidRDefault="0049231D" w:rsidP="0056187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49231D" w:rsidRPr="008A5472" w:rsidRDefault="0049231D" w:rsidP="0056187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 год</w:t>
            </w:r>
          </w:p>
          <w:p w:rsidR="0049231D" w:rsidRPr="008A5472" w:rsidRDefault="0049231D" w:rsidP="0056187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4" w:type="dxa"/>
            <w:shd w:val="clear" w:color="auto" w:fill="auto"/>
          </w:tcPr>
          <w:p w:rsidR="0049231D" w:rsidRPr="008A5472" w:rsidRDefault="0049231D" w:rsidP="00561875">
            <w:pPr>
              <w:keepNext/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Покупателя</w:t>
            </w:r>
          </w:p>
          <w:p w:rsidR="0049231D" w:rsidRPr="008A5472" w:rsidRDefault="0049231D" w:rsidP="0056187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9231D" w:rsidRPr="008A5472" w:rsidRDefault="0049231D" w:rsidP="0056187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:rsidR="0049231D" w:rsidRPr="008A5472" w:rsidRDefault="0049231D" w:rsidP="0056187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49231D" w:rsidRPr="008A5472" w:rsidRDefault="0049231D" w:rsidP="0056187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 год</w:t>
            </w:r>
          </w:p>
        </w:tc>
      </w:tr>
    </w:tbl>
    <w:p w:rsidR="0049231D" w:rsidRDefault="0049231D" w:rsidP="004923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231D" w:rsidRDefault="0049231D" w:rsidP="004923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153CE" w:rsidRDefault="007153CE"/>
    <w:sectPr w:rsidR="0071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CE"/>
    <w:rsid w:val="0049231D"/>
    <w:rsid w:val="0071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2EB22DD8598C39F73268281FE3757B3AB249DEAE44246051045MCZ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3A74AC57C75ABC8ECE1846640676814A606757EB94DAF0649033DEhD5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</cp:revision>
  <dcterms:created xsi:type="dcterms:W3CDTF">2023-02-03T08:10:00Z</dcterms:created>
  <dcterms:modified xsi:type="dcterms:W3CDTF">2023-02-03T08:12:00Z</dcterms:modified>
</cp:coreProperties>
</file>