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92705" w14:textId="77777777" w:rsidR="005258D9" w:rsidRPr="005258D9" w:rsidRDefault="005258D9" w:rsidP="005258D9">
      <w:pPr>
        <w:spacing w:after="0" w:line="360" w:lineRule="auto"/>
        <w:jc w:val="center"/>
        <w:rPr>
          <w:rFonts w:ascii="Times New Roman" w:hAnsi="Times New Roman" w:cs="Times New Roman"/>
          <w:sz w:val="24"/>
          <w:szCs w:val="24"/>
        </w:rPr>
      </w:pPr>
      <w:r w:rsidRPr="005258D9">
        <w:rPr>
          <w:rFonts w:ascii="Times New Roman" w:hAnsi="Times New Roman" w:cs="Times New Roman"/>
          <w:sz w:val="24"/>
          <w:szCs w:val="24"/>
        </w:rPr>
        <w:t>МИНИСТЕРСТВО ОБРАЗОВАНИЯ АРХАНГЕЛЬСКОЙ ОБЛАСТИ</w:t>
      </w:r>
    </w:p>
    <w:p w14:paraId="385ADCEF" w14:textId="77777777" w:rsidR="005258D9" w:rsidRPr="005258D9" w:rsidRDefault="005258D9" w:rsidP="005258D9">
      <w:pPr>
        <w:spacing w:after="0" w:line="360" w:lineRule="auto"/>
        <w:jc w:val="center"/>
        <w:rPr>
          <w:rFonts w:ascii="Times New Roman" w:hAnsi="Times New Roman" w:cs="Times New Roman"/>
          <w:b/>
          <w:sz w:val="24"/>
          <w:szCs w:val="24"/>
        </w:rPr>
      </w:pPr>
    </w:p>
    <w:p w14:paraId="10DA88E1" w14:textId="77777777" w:rsidR="005258D9" w:rsidRPr="005258D9" w:rsidRDefault="005258D9" w:rsidP="005258D9">
      <w:pPr>
        <w:spacing w:after="0" w:line="360" w:lineRule="auto"/>
        <w:jc w:val="center"/>
        <w:rPr>
          <w:rFonts w:ascii="Times New Roman" w:hAnsi="Times New Roman" w:cs="Times New Roman"/>
          <w:sz w:val="24"/>
          <w:szCs w:val="24"/>
        </w:rPr>
      </w:pPr>
      <w:r w:rsidRPr="005258D9">
        <w:rPr>
          <w:rFonts w:ascii="Times New Roman" w:hAnsi="Times New Roman" w:cs="Times New Roman"/>
          <w:sz w:val="24"/>
          <w:szCs w:val="24"/>
        </w:rPr>
        <w:t>Государственное автономное профессиональное образовательное учреждение</w:t>
      </w:r>
    </w:p>
    <w:p w14:paraId="2AC1E13A" w14:textId="77777777" w:rsidR="005258D9" w:rsidRPr="005258D9" w:rsidRDefault="005258D9" w:rsidP="005258D9">
      <w:pPr>
        <w:spacing w:after="0" w:line="360" w:lineRule="auto"/>
        <w:jc w:val="center"/>
        <w:rPr>
          <w:rFonts w:ascii="Times New Roman" w:hAnsi="Times New Roman" w:cs="Times New Roman"/>
          <w:sz w:val="24"/>
          <w:szCs w:val="24"/>
        </w:rPr>
      </w:pPr>
      <w:r w:rsidRPr="005258D9">
        <w:rPr>
          <w:rFonts w:ascii="Times New Roman" w:hAnsi="Times New Roman" w:cs="Times New Roman"/>
          <w:sz w:val="24"/>
          <w:szCs w:val="24"/>
        </w:rPr>
        <w:t>Архангельской области «</w:t>
      </w:r>
      <w:proofErr w:type="spellStart"/>
      <w:r w:rsidRPr="005258D9">
        <w:rPr>
          <w:rFonts w:ascii="Times New Roman" w:hAnsi="Times New Roman" w:cs="Times New Roman"/>
          <w:sz w:val="24"/>
          <w:szCs w:val="24"/>
        </w:rPr>
        <w:t>Котласский</w:t>
      </w:r>
      <w:proofErr w:type="spellEnd"/>
      <w:r w:rsidRPr="005258D9">
        <w:rPr>
          <w:rFonts w:ascii="Times New Roman" w:hAnsi="Times New Roman" w:cs="Times New Roman"/>
          <w:sz w:val="24"/>
          <w:szCs w:val="24"/>
        </w:rPr>
        <w:t xml:space="preserve"> электромеханический техникум»</w:t>
      </w:r>
    </w:p>
    <w:p w14:paraId="6AEA3E77" w14:textId="77777777" w:rsidR="005258D9" w:rsidRPr="005258D9" w:rsidRDefault="005258D9" w:rsidP="005258D9">
      <w:pPr>
        <w:spacing w:after="0" w:line="360" w:lineRule="auto"/>
        <w:jc w:val="center"/>
        <w:rPr>
          <w:rFonts w:ascii="Times New Roman" w:hAnsi="Times New Roman" w:cs="Times New Roman"/>
          <w:sz w:val="24"/>
          <w:szCs w:val="24"/>
        </w:rPr>
      </w:pPr>
      <w:r w:rsidRPr="005258D9">
        <w:rPr>
          <w:rFonts w:ascii="Times New Roman" w:hAnsi="Times New Roman" w:cs="Times New Roman"/>
          <w:sz w:val="24"/>
          <w:szCs w:val="24"/>
        </w:rPr>
        <w:t>(ГАПОУ Архангельской области «</w:t>
      </w:r>
      <w:proofErr w:type="spellStart"/>
      <w:r w:rsidRPr="005258D9">
        <w:rPr>
          <w:rFonts w:ascii="Times New Roman" w:hAnsi="Times New Roman" w:cs="Times New Roman"/>
          <w:sz w:val="24"/>
          <w:szCs w:val="24"/>
        </w:rPr>
        <w:t>Котласский</w:t>
      </w:r>
      <w:proofErr w:type="spellEnd"/>
      <w:r w:rsidRPr="005258D9">
        <w:rPr>
          <w:rFonts w:ascii="Times New Roman" w:hAnsi="Times New Roman" w:cs="Times New Roman"/>
          <w:sz w:val="24"/>
          <w:szCs w:val="24"/>
        </w:rPr>
        <w:t xml:space="preserve"> электромеханический техникум»)</w:t>
      </w:r>
    </w:p>
    <w:p w14:paraId="0C462B60" w14:textId="77777777" w:rsidR="008455CF" w:rsidRPr="00A70F6D" w:rsidRDefault="008455CF" w:rsidP="008455CF">
      <w:pPr>
        <w:autoSpaceDE w:val="0"/>
        <w:autoSpaceDN w:val="0"/>
        <w:adjustRightInd w:val="0"/>
        <w:spacing w:after="0" w:line="241" w:lineRule="atLeast"/>
        <w:jc w:val="center"/>
        <w:rPr>
          <w:rFonts w:ascii="Times New Roman" w:eastAsia="Times New Roman" w:hAnsi="Times New Roman" w:cs="Times New Roman"/>
          <w:b/>
          <w:color w:val="000000"/>
          <w:sz w:val="27"/>
          <w:szCs w:val="27"/>
          <w:lang w:eastAsia="x-none"/>
        </w:rPr>
      </w:pPr>
      <w:r w:rsidRPr="00A70F6D">
        <w:rPr>
          <w:rFonts w:ascii="Times New Roman" w:eastAsia="Times New Roman" w:hAnsi="Times New Roman" w:cs="Times New Roman"/>
          <w:b/>
          <w:color w:val="000000"/>
          <w:sz w:val="27"/>
          <w:szCs w:val="27"/>
          <w:lang w:eastAsia="x-none"/>
        </w:rPr>
        <w:t xml:space="preserve"> </w:t>
      </w:r>
    </w:p>
    <w:p w14:paraId="7AFAC0D0" w14:textId="77777777" w:rsidR="008455CF" w:rsidRPr="00A70F6D" w:rsidRDefault="008455CF" w:rsidP="008455CF">
      <w:pPr>
        <w:spacing w:after="0" w:line="240" w:lineRule="auto"/>
        <w:ind w:left="4320" w:hanging="209"/>
        <w:jc w:val="center"/>
        <w:rPr>
          <w:rFonts w:ascii="Times New Roman" w:eastAsia="Times New Roman" w:hAnsi="Times New Roman" w:cs="Times New Roman"/>
          <w:b/>
          <w:sz w:val="27"/>
          <w:szCs w:val="27"/>
          <w:lang w:eastAsia="ru-RU"/>
        </w:rPr>
      </w:pPr>
    </w:p>
    <w:p w14:paraId="00C3DB96" w14:textId="05ADDA23" w:rsidR="008455CF" w:rsidRPr="005258D9" w:rsidRDefault="008455CF" w:rsidP="005258D9">
      <w:pPr>
        <w:spacing w:after="0" w:line="360" w:lineRule="auto"/>
        <w:ind w:left="5103"/>
        <w:rPr>
          <w:rFonts w:ascii="Times New Roman" w:eastAsia="Times New Roman" w:hAnsi="Times New Roman" w:cs="Times New Roman"/>
          <w:bCs/>
          <w:sz w:val="24"/>
          <w:szCs w:val="20"/>
          <w:lang w:eastAsia="ru-RU"/>
        </w:rPr>
      </w:pPr>
      <w:r w:rsidRPr="005258D9">
        <w:rPr>
          <w:rFonts w:ascii="Times New Roman" w:eastAsia="Times New Roman" w:hAnsi="Times New Roman" w:cs="Times New Roman"/>
          <w:bCs/>
          <w:sz w:val="24"/>
          <w:szCs w:val="20"/>
          <w:lang w:eastAsia="ru-RU"/>
        </w:rPr>
        <w:t>УТВЕРЖДАЮ»</w:t>
      </w:r>
    </w:p>
    <w:p w14:paraId="448DE541" w14:textId="27AC07D4" w:rsidR="008455CF" w:rsidRDefault="005258D9" w:rsidP="005258D9">
      <w:pPr>
        <w:spacing w:after="0" w:line="360" w:lineRule="auto"/>
        <w:ind w:left="5103"/>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Директор ГАПОУ Архангельской области</w:t>
      </w:r>
    </w:p>
    <w:p w14:paraId="0DB518C6" w14:textId="14B9347A" w:rsidR="005258D9" w:rsidRPr="005258D9" w:rsidRDefault="005258D9" w:rsidP="005258D9">
      <w:pPr>
        <w:spacing w:after="0" w:line="360" w:lineRule="auto"/>
        <w:ind w:left="5103"/>
        <w:jc w:val="both"/>
        <w:rPr>
          <w:rFonts w:ascii="Times New Roman" w:eastAsia="Times New Roman" w:hAnsi="Times New Roman" w:cs="Times New Roman"/>
          <w:bCs/>
          <w:sz w:val="24"/>
          <w:szCs w:val="20"/>
          <w:lang w:eastAsia="ru-RU"/>
        </w:rPr>
      </w:pPr>
      <w:r>
        <w:rPr>
          <w:rFonts w:ascii="Times New Roman" w:eastAsia="Times New Roman" w:hAnsi="Times New Roman" w:cs="Times New Roman"/>
          <w:bCs/>
          <w:sz w:val="24"/>
          <w:szCs w:val="20"/>
          <w:lang w:eastAsia="ru-RU"/>
        </w:rPr>
        <w:t>«</w:t>
      </w:r>
      <w:proofErr w:type="spellStart"/>
      <w:r>
        <w:rPr>
          <w:rFonts w:ascii="Times New Roman" w:eastAsia="Times New Roman" w:hAnsi="Times New Roman" w:cs="Times New Roman"/>
          <w:bCs/>
          <w:sz w:val="24"/>
          <w:szCs w:val="20"/>
          <w:lang w:eastAsia="ru-RU"/>
        </w:rPr>
        <w:t>Котласский</w:t>
      </w:r>
      <w:proofErr w:type="spellEnd"/>
      <w:r>
        <w:rPr>
          <w:rFonts w:ascii="Times New Roman" w:eastAsia="Times New Roman" w:hAnsi="Times New Roman" w:cs="Times New Roman"/>
          <w:bCs/>
          <w:sz w:val="24"/>
          <w:szCs w:val="20"/>
          <w:lang w:eastAsia="ru-RU"/>
        </w:rPr>
        <w:t xml:space="preserve"> электромеханический техникум»</w:t>
      </w:r>
    </w:p>
    <w:p w14:paraId="12A0C010" w14:textId="77777777" w:rsidR="008455CF" w:rsidRPr="005258D9" w:rsidRDefault="008455CF" w:rsidP="005258D9">
      <w:pPr>
        <w:spacing w:after="0" w:line="360" w:lineRule="auto"/>
        <w:ind w:left="5103"/>
        <w:jc w:val="both"/>
        <w:rPr>
          <w:rFonts w:ascii="Times New Roman" w:eastAsia="Times New Roman" w:hAnsi="Times New Roman" w:cs="Times New Roman"/>
          <w:bCs/>
          <w:sz w:val="24"/>
          <w:szCs w:val="20"/>
          <w:lang w:eastAsia="ru-RU"/>
        </w:rPr>
      </w:pPr>
    </w:p>
    <w:p w14:paraId="3BF4EA4C" w14:textId="76196F4F" w:rsidR="008455CF" w:rsidRPr="005258D9" w:rsidRDefault="008455CF" w:rsidP="005258D9">
      <w:pPr>
        <w:spacing w:after="0" w:line="360" w:lineRule="auto"/>
        <w:ind w:left="5103"/>
        <w:jc w:val="both"/>
        <w:rPr>
          <w:rFonts w:ascii="Times New Roman" w:eastAsia="Times New Roman" w:hAnsi="Times New Roman" w:cs="Times New Roman"/>
          <w:bCs/>
          <w:sz w:val="24"/>
          <w:szCs w:val="20"/>
          <w:lang w:eastAsia="ru-RU"/>
        </w:rPr>
      </w:pPr>
      <w:r w:rsidRPr="005258D9">
        <w:rPr>
          <w:rFonts w:ascii="Times New Roman" w:eastAsia="Times New Roman" w:hAnsi="Times New Roman" w:cs="Times New Roman"/>
          <w:bCs/>
          <w:sz w:val="24"/>
          <w:szCs w:val="20"/>
          <w:lang w:eastAsia="ru-RU"/>
        </w:rPr>
        <w:t xml:space="preserve">_____________________ </w:t>
      </w:r>
      <w:r w:rsidR="005258D9">
        <w:rPr>
          <w:rFonts w:ascii="Times New Roman" w:eastAsia="Times New Roman" w:hAnsi="Times New Roman" w:cs="Times New Roman"/>
          <w:bCs/>
          <w:sz w:val="24"/>
          <w:szCs w:val="20"/>
          <w:lang w:eastAsia="ru-RU"/>
        </w:rPr>
        <w:t xml:space="preserve">Н.С. </w:t>
      </w:r>
      <w:proofErr w:type="spellStart"/>
      <w:r w:rsidR="005258D9">
        <w:rPr>
          <w:rFonts w:ascii="Times New Roman" w:eastAsia="Times New Roman" w:hAnsi="Times New Roman" w:cs="Times New Roman"/>
          <w:bCs/>
          <w:sz w:val="24"/>
          <w:szCs w:val="20"/>
          <w:lang w:eastAsia="ru-RU"/>
        </w:rPr>
        <w:t>Носарев</w:t>
      </w:r>
      <w:proofErr w:type="spellEnd"/>
    </w:p>
    <w:p w14:paraId="3DCD4033" w14:textId="0A327DD4" w:rsidR="008455CF" w:rsidRPr="005258D9" w:rsidRDefault="008455CF" w:rsidP="005258D9">
      <w:pPr>
        <w:spacing w:after="0" w:line="360" w:lineRule="auto"/>
        <w:ind w:left="5103"/>
        <w:jc w:val="both"/>
        <w:rPr>
          <w:rFonts w:ascii="Times New Roman" w:eastAsia="Times New Roman" w:hAnsi="Times New Roman" w:cs="Times New Roman"/>
          <w:bCs/>
          <w:sz w:val="24"/>
          <w:szCs w:val="20"/>
          <w:lang w:eastAsia="ru-RU"/>
        </w:rPr>
      </w:pPr>
      <w:r w:rsidRPr="005258D9">
        <w:rPr>
          <w:rFonts w:ascii="Times New Roman" w:eastAsia="Times New Roman" w:hAnsi="Times New Roman" w:cs="Times New Roman"/>
          <w:bCs/>
          <w:sz w:val="24"/>
          <w:szCs w:val="20"/>
          <w:lang w:eastAsia="ru-RU"/>
        </w:rPr>
        <w:t>«____»_____________________202</w:t>
      </w:r>
      <w:r w:rsidR="005258D9">
        <w:rPr>
          <w:rFonts w:ascii="Times New Roman" w:eastAsia="Times New Roman" w:hAnsi="Times New Roman" w:cs="Times New Roman"/>
          <w:bCs/>
          <w:sz w:val="24"/>
          <w:szCs w:val="20"/>
          <w:lang w:eastAsia="ru-RU"/>
        </w:rPr>
        <w:t>3</w:t>
      </w:r>
      <w:r w:rsidRPr="005258D9">
        <w:rPr>
          <w:rFonts w:ascii="Times New Roman" w:eastAsia="Times New Roman" w:hAnsi="Times New Roman" w:cs="Times New Roman"/>
          <w:bCs/>
          <w:sz w:val="24"/>
          <w:szCs w:val="20"/>
          <w:lang w:eastAsia="ru-RU"/>
        </w:rPr>
        <w:t xml:space="preserve"> г.</w:t>
      </w:r>
    </w:p>
    <w:p w14:paraId="0624AF29" w14:textId="77777777" w:rsidR="008455CF" w:rsidRPr="00C25241" w:rsidRDefault="008455CF" w:rsidP="008455CF">
      <w:pPr>
        <w:spacing w:after="120"/>
        <w:jc w:val="center"/>
        <w:rPr>
          <w:rFonts w:ascii="Times New Roman" w:eastAsia="Times New Roman" w:hAnsi="Times New Roman" w:cs="Times New Roman"/>
          <w:b/>
          <w:sz w:val="24"/>
          <w:szCs w:val="24"/>
        </w:rPr>
      </w:pPr>
    </w:p>
    <w:p w14:paraId="48606813"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358572E0" w14:textId="77777777" w:rsidR="008455CF" w:rsidRDefault="008455CF" w:rsidP="008455CF">
      <w:pPr>
        <w:spacing w:after="0" w:line="240" w:lineRule="auto"/>
        <w:jc w:val="right"/>
        <w:rPr>
          <w:rFonts w:ascii="Times New Roman" w:eastAsia="Times New Roman" w:hAnsi="Times New Roman" w:cs="Times New Roman"/>
          <w:b/>
          <w:sz w:val="24"/>
          <w:szCs w:val="24"/>
        </w:rPr>
      </w:pPr>
    </w:p>
    <w:p w14:paraId="5B94CA46"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7620C388"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61FA2C05"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5577A025"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69478D98"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790FFE78"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75A24444"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6D21DC83"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47157883" w14:textId="77777777" w:rsidR="008455CF" w:rsidRDefault="008455CF" w:rsidP="008455CF">
      <w:pPr>
        <w:spacing w:after="0" w:line="240" w:lineRule="auto"/>
        <w:jc w:val="center"/>
        <w:rPr>
          <w:rFonts w:ascii="Times New Roman" w:eastAsia="Times New Roman" w:hAnsi="Times New Roman" w:cs="Times New Roman"/>
          <w:b/>
          <w:sz w:val="24"/>
          <w:szCs w:val="24"/>
        </w:rPr>
      </w:pPr>
    </w:p>
    <w:p w14:paraId="1DBD1B39" w14:textId="77777777" w:rsidR="008455CF" w:rsidRPr="00C25241" w:rsidRDefault="008455CF" w:rsidP="00754AEA">
      <w:pPr>
        <w:spacing w:after="0" w:line="36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ДОКУМЕНТАЦИЯ ОБ АУКЦИОНЕ</w:t>
      </w:r>
    </w:p>
    <w:p w14:paraId="7ACA272E" w14:textId="1C7CFD54" w:rsidR="008455CF" w:rsidRPr="00C25241" w:rsidRDefault="008455CF" w:rsidP="00754AEA">
      <w:pPr>
        <w:spacing w:after="0" w:line="360" w:lineRule="auto"/>
        <w:jc w:val="center"/>
        <w:rPr>
          <w:rFonts w:ascii="Times New Roman" w:eastAsia="Calibri" w:hAnsi="Times New Roman" w:cs="Times New Roman"/>
          <w:b/>
          <w:caps/>
          <w:sz w:val="24"/>
          <w:szCs w:val="24"/>
        </w:rPr>
      </w:pPr>
      <w:r w:rsidRPr="00C25241">
        <w:rPr>
          <w:rFonts w:ascii="Times New Roman" w:eastAsia="Times New Roman" w:hAnsi="Times New Roman" w:cs="Times New Roman"/>
          <w:b/>
          <w:sz w:val="24"/>
          <w:szCs w:val="24"/>
        </w:rPr>
        <w:t>В ЭЛЕКТРОННОЙ ФОРМЕ ПО ПРОДАЖЕ ДВИЖИМОГО ИМУЩЕСТВА (ТРАНСПОРТНОГО СРЕДСТВА), НАХОДЯЩЕГОСЯ В ОПЕРАТИВНОМ УПРАВЛЕНИИ</w:t>
      </w:r>
      <w:r>
        <w:rPr>
          <w:rFonts w:ascii="Times New Roman" w:eastAsia="Times New Roman" w:hAnsi="Times New Roman" w:cs="Times New Roman"/>
          <w:b/>
          <w:sz w:val="24"/>
          <w:szCs w:val="24"/>
        </w:rPr>
        <w:t xml:space="preserve"> </w:t>
      </w:r>
      <w:r w:rsidR="005258D9">
        <w:rPr>
          <w:rFonts w:ascii="Times New Roman" w:eastAsia="Times New Roman" w:hAnsi="Times New Roman" w:cs="Times New Roman"/>
          <w:b/>
          <w:sz w:val="24"/>
          <w:szCs w:val="24"/>
        </w:rPr>
        <w:t>ГОСУДАРСТВЕННОГО АВТОНОМНОГО ПРОФЕССИОНАЛЬНОГО ОБРАЗОВАТЕЛЬНОГО УЧРЕЖДЕНИЯ АРХАНГЕЛЬСКОЙ ОБЛАСТИ «КОТЛАССКИЙ ЭЛЕКТРОМЕХАНИЧЕСКИЙ ТЕХНИКУМ»</w:t>
      </w:r>
    </w:p>
    <w:p w14:paraId="384E08DF" w14:textId="77777777" w:rsidR="008455CF" w:rsidRPr="00C25241" w:rsidRDefault="008455CF" w:rsidP="008455CF">
      <w:pPr>
        <w:jc w:val="center"/>
        <w:rPr>
          <w:rFonts w:ascii="Times New Roman" w:eastAsia="Times New Roman" w:hAnsi="Times New Roman" w:cs="Times New Roman"/>
          <w:sz w:val="24"/>
          <w:szCs w:val="24"/>
        </w:rPr>
      </w:pPr>
    </w:p>
    <w:p w14:paraId="24B721EA" w14:textId="77777777" w:rsidR="008455CF" w:rsidRPr="00C25241" w:rsidRDefault="008455CF" w:rsidP="008455CF">
      <w:pPr>
        <w:jc w:val="center"/>
        <w:rPr>
          <w:rFonts w:ascii="Times New Roman" w:eastAsia="Times New Roman" w:hAnsi="Times New Roman" w:cs="Times New Roman"/>
          <w:sz w:val="24"/>
          <w:szCs w:val="24"/>
        </w:rPr>
      </w:pPr>
    </w:p>
    <w:p w14:paraId="209CCBC0" w14:textId="77777777" w:rsidR="008455CF" w:rsidRPr="00C25241" w:rsidRDefault="008455CF" w:rsidP="008455CF">
      <w:pPr>
        <w:jc w:val="center"/>
        <w:rPr>
          <w:rFonts w:ascii="Times New Roman" w:eastAsia="Times New Roman" w:hAnsi="Times New Roman" w:cs="Times New Roman"/>
          <w:sz w:val="24"/>
          <w:szCs w:val="24"/>
        </w:rPr>
      </w:pPr>
    </w:p>
    <w:p w14:paraId="3A415200" w14:textId="071FD0C7" w:rsidR="008455CF" w:rsidRPr="00C25241" w:rsidRDefault="008455CF" w:rsidP="008455CF">
      <w:pPr>
        <w:jc w:val="center"/>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Дата аукциона: </w:t>
      </w:r>
      <w:r w:rsidR="00763391">
        <w:rPr>
          <w:rFonts w:ascii="Times New Roman" w:eastAsia="Times New Roman" w:hAnsi="Times New Roman" w:cs="Times New Roman"/>
          <w:sz w:val="24"/>
          <w:szCs w:val="24"/>
        </w:rPr>
        <w:t>13</w:t>
      </w:r>
      <w:r w:rsidRPr="00C25241">
        <w:rPr>
          <w:rFonts w:ascii="Times New Roman" w:eastAsia="Times New Roman" w:hAnsi="Times New Roman" w:cs="Times New Roman"/>
          <w:sz w:val="24"/>
          <w:szCs w:val="24"/>
        </w:rPr>
        <w:t xml:space="preserve"> </w:t>
      </w:r>
      <w:r w:rsidR="00754AEA">
        <w:rPr>
          <w:rFonts w:ascii="Times New Roman" w:eastAsia="Times New Roman" w:hAnsi="Times New Roman" w:cs="Times New Roman"/>
          <w:sz w:val="24"/>
          <w:szCs w:val="24"/>
        </w:rPr>
        <w:t>марта</w:t>
      </w:r>
      <w:r>
        <w:rPr>
          <w:rFonts w:ascii="Times New Roman" w:eastAsia="Times New Roman" w:hAnsi="Times New Roman" w:cs="Times New Roman"/>
          <w:sz w:val="24"/>
          <w:szCs w:val="24"/>
        </w:rPr>
        <w:t xml:space="preserve"> 202</w:t>
      </w:r>
      <w:r w:rsidR="005258D9">
        <w:rPr>
          <w:rFonts w:ascii="Times New Roman" w:eastAsia="Times New Roman" w:hAnsi="Times New Roman" w:cs="Times New Roman"/>
          <w:sz w:val="24"/>
          <w:szCs w:val="24"/>
        </w:rPr>
        <w:t>3</w:t>
      </w:r>
      <w:r w:rsidRPr="00C25241">
        <w:rPr>
          <w:rFonts w:ascii="Times New Roman" w:eastAsia="Times New Roman" w:hAnsi="Times New Roman" w:cs="Times New Roman"/>
          <w:sz w:val="24"/>
          <w:szCs w:val="24"/>
        </w:rPr>
        <w:t xml:space="preserve"> года</w:t>
      </w:r>
    </w:p>
    <w:p w14:paraId="76F3AE40" w14:textId="77777777" w:rsidR="008455CF" w:rsidRPr="00C25241" w:rsidRDefault="008455CF" w:rsidP="008455CF">
      <w:pPr>
        <w:jc w:val="center"/>
        <w:rPr>
          <w:rFonts w:ascii="Times New Roman" w:eastAsia="Times New Roman" w:hAnsi="Times New Roman" w:cs="Times New Roman"/>
          <w:sz w:val="24"/>
          <w:szCs w:val="24"/>
        </w:rPr>
      </w:pPr>
    </w:p>
    <w:p w14:paraId="52CDD71E" w14:textId="77777777" w:rsidR="008455CF" w:rsidRPr="00EE32CD" w:rsidRDefault="008455CF" w:rsidP="008455CF">
      <w:pPr>
        <w:spacing w:after="0" w:line="240" w:lineRule="auto"/>
        <w:jc w:val="center"/>
        <w:rPr>
          <w:rFonts w:ascii="Times New Roman" w:eastAsia="Times New Roman" w:hAnsi="Times New Roman" w:cs="Times New Roman"/>
          <w:b/>
          <w:sz w:val="28"/>
          <w:szCs w:val="20"/>
          <w:lang w:eastAsia="ru-RU"/>
        </w:rPr>
      </w:pPr>
    </w:p>
    <w:p w14:paraId="3DC27277" w14:textId="77777777" w:rsidR="008455CF" w:rsidRPr="00EE32CD" w:rsidRDefault="008455CF" w:rsidP="008455CF">
      <w:pPr>
        <w:spacing w:after="0" w:line="240" w:lineRule="auto"/>
        <w:jc w:val="center"/>
        <w:rPr>
          <w:rFonts w:ascii="Times New Roman" w:eastAsia="Times New Roman" w:hAnsi="Times New Roman" w:cs="Times New Roman"/>
          <w:b/>
          <w:sz w:val="28"/>
          <w:szCs w:val="20"/>
          <w:lang w:eastAsia="ru-RU"/>
        </w:rPr>
      </w:pPr>
    </w:p>
    <w:p w14:paraId="67AE0D87" w14:textId="000AB9A7" w:rsidR="008455CF" w:rsidRPr="005258D9" w:rsidRDefault="005258D9" w:rsidP="008455CF">
      <w:pPr>
        <w:spacing w:after="0" w:line="240" w:lineRule="auto"/>
        <w:jc w:val="center"/>
        <w:rPr>
          <w:rFonts w:ascii="Times New Roman" w:eastAsia="Times New Roman" w:hAnsi="Times New Roman" w:cs="Times New Roman"/>
          <w:bCs/>
          <w:sz w:val="24"/>
          <w:szCs w:val="24"/>
          <w:lang w:eastAsia="ru-RU"/>
        </w:rPr>
      </w:pPr>
      <w:r w:rsidRPr="005258D9">
        <w:rPr>
          <w:rFonts w:ascii="Times New Roman" w:eastAsia="Times New Roman" w:hAnsi="Times New Roman" w:cs="Times New Roman"/>
          <w:bCs/>
          <w:sz w:val="24"/>
          <w:szCs w:val="24"/>
          <w:lang w:eastAsia="ru-RU"/>
        </w:rPr>
        <w:t>Котлас</w:t>
      </w:r>
      <w:r w:rsidR="008455CF" w:rsidRPr="005258D9">
        <w:rPr>
          <w:rFonts w:ascii="Times New Roman" w:eastAsia="Times New Roman" w:hAnsi="Times New Roman" w:cs="Times New Roman"/>
          <w:bCs/>
          <w:sz w:val="24"/>
          <w:szCs w:val="24"/>
          <w:lang w:eastAsia="ru-RU"/>
        </w:rPr>
        <w:t>, 202</w:t>
      </w:r>
      <w:r w:rsidRPr="005258D9">
        <w:rPr>
          <w:rFonts w:ascii="Times New Roman" w:eastAsia="Times New Roman" w:hAnsi="Times New Roman" w:cs="Times New Roman"/>
          <w:bCs/>
          <w:sz w:val="24"/>
          <w:szCs w:val="24"/>
          <w:lang w:eastAsia="ru-RU"/>
        </w:rPr>
        <w:t>3</w:t>
      </w:r>
      <w:r w:rsidR="008455CF" w:rsidRPr="005258D9">
        <w:rPr>
          <w:rFonts w:ascii="Times New Roman" w:eastAsia="Times New Roman" w:hAnsi="Times New Roman" w:cs="Times New Roman"/>
          <w:bCs/>
          <w:sz w:val="24"/>
          <w:szCs w:val="24"/>
          <w:lang w:eastAsia="ru-RU"/>
        </w:rPr>
        <w:t xml:space="preserve"> год</w:t>
      </w:r>
    </w:p>
    <w:p w14:paraId="1B49ED21" w14:textId="77777777" w:rsidR="008455CF" w:rsidRDefault="008455CF" w:rsidP="008455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1AD2D7" w14:textId="77777777" w:rsidR="008455CF" w:rsidRPr="00C25241" w:rsidRDefault="008455CF" w:rsidP="008455CF">
      <w:pPr>
        <w:jc w:val="center"/>
        <w:rPr>
          <w:rFonts w:ascii="Times New Roman" w:eastAsia="Times New Roman" w:hAnsi="Times New Roman" w:cs="Times New Roman"/>
          <w:sz w:val="24"/>
          <w:szCs w:val="24"/>
        </w:rPr>
      </w:pPr>
    </w:p>
    <w:p w14:paraId="661789B9" w14:textId="77777777" w:rsidR="008455CF" w:rsidRDefault="008455CF" w:rsidP="008455CF">
      <w:pPr>
        <w:autoSpaceDE w:val="0"/>
        <w:autoSpaceDN w:val="0"/>
        <w:adjustRightInd w:val="0"/>
        <w:spacing w:after="0" w:line="240" w:lineRule="auto"/>
        <w:jc w:val="center"/>
        <w:rPr>
          <w:rFonts w:ascii="Times New Roman" w:eastAsia="Times New Roman" w:hAnsi="Times New Roman" w:cs="Times New Roman"/>
          <w:b/>
          <w:bCs/>
          <w:sz w:val="24"/>
          <w:szCs w:val="24"/>
        </w:rPr>
      </w:pPr>
      <w:r w:rsidRPr="00C25241">
        <w:rPr>
          <w:rFonts w:ascii="Times New Roman" w:eastAsia="Times New Roman" w:hAnsi="Times New Roman" w:cs="Times New Roman"/>
          <w:b/>
          <w:bCs/>
          <w:sz w:val="24"/>
          <w:szCs w:val="24"/>
        </w:rPr>
        <w:t>Оглавление</w:t>
      </w:r>
    </w:p>
    <w:p w14:paraId="300B75B8" w14:textId="77777777" w:rsidR="008455CF" w:rsidRPr="00C25241" w:rsidRDefault="008455CF" w:rsidP="008455CF">
      <w:pPr>
        <w:autoSpaceDE w:val="0"/>
        <w:autoSpaceDN w:val="0"/>
        <w:adjustRightInd w:val="0"/>
        <w:spacing w:after="0" w:line="240" w:lineRule="auto"/>
        <w:jc w:val="center"/>
        <w:rPr>
          <w:rFonts w:ascii="Times New Roman" w:eastAsia="Times New Roman" w:hAnsi="Times New Roman" w:cs="Times New Roman"/>
          <w:b/>
          <w:bCs/>
          <w:sz w:val="24"/>
          <w:szCs w:val="24"/>
        </w:rPr>
      </w:pPr>
    </w:p>
    <w:tbl>
      <w:tblPr>
        <w:tblW w:w="0" w:type="auto"/>
        <w:jc w:val="center"/>
        <w:tblLook w:val="01E0" w:firstRow="1" w:lastRow="1" w:firstColumn="1" w:lastColumn="1" w:noHBand="0" w:noVBand="0"/>
      </w:tblPr>
      <w:tblGrid>
        <w:gridCol w:w="540"/>
        <w:gridCol w:w="7793"/>
        <w:gridCol w:w="1268"/>
      </w:tblGrid>
      <w:tr w:rsidR="008455CF" w:rsidRPr="00C25241" w14:paraId="52512A9E"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42AFE2D1"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 xml:space="preserve">№ </w:t>
            </w:r>
            <w:proofErr w:type="gramStart"/>
            <w:r w:rsidRPr="00C25241">
              <w:rPr>
                <w:rFonts w:ascii="Times New Roman" w:eastAsia="Times New Roman" w:hAnsi="Times New Roman" w:cs="Times New Roman"/>
                <w:bCs/>
                <w:sz w:val="24"/>
                <w:szCs w:val="24"/>
              </w:rPr>
              <w:t>п</w:t>
            </w:r>
            <w:proofErr w:type="gramEnd"/>
            <w:r w:rsidRPr="00C25241">
              <w:rPr>
                <w:rFonts w:ascii="Times New Roman" w:eastAsia="Times New Roman" w:hAnsi="Times New Roman" w:cs="Times New Roman"/>
                <w:bCs/>
                <w:sz w:val="24"/>
                <w:szCs w:val="24"/>
              </w:rPr>
              <w:t>/п</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709D56FF"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Разделы</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5F1F6421"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Страницы</w:t>
            </w:r>
          </w:p>
        </w:tc>
      </w:tr>
      <w:tr w:rsidR="008455CF" w:rsidRPr="00C25241" w14:paraId="5573BECC"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0EDCC711" w14:textId="4AEA4A34"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46CD9E95" w14:textId="77777777" w:rsidR="008455CF" w:rsidRPr="00C25241" w:rsidRDefault="008455CF" w:rsidP="005258D9">
            <w:pPr>
              <w:autoSpaceDE w:val="0"/>
              <w:autoSpaceDN w:val="0"/>
              <w:adjustRightInd w:val="0"/>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Извещение о проведен</w:t>
            </w:r>
            <w:proofErr w:type="gramStart"/>
            <w:r w:rsidRPr="00C25241">
              <w:rPr>
                <w:rFonts w:ascii="Times New Roman" w:eastAsia="Times New Roman" w:hAnsi="Times New Roman" w:cs="Times New Roman"/>
                <w:bCs/>
                <w:sz w:val="24"/>
                <w:szCs w:val="24"/>
              </w:rPr>
              <w:t xml:space="preserve">ии </w:t>
            </w:r>
            <w:bookmarkStart w:id="0" w:name="_Hlk125722709"/>
            <w:r w:rsidRPr="00C25241">
              <w:rPr>
                <w:rFonts w:ascii="Times New Roman" w:eastAsia="Times New Roman" w:hAnsi="Times New Roman" w:cs="Times New Roman"/>
                <w:bCs/>
                <w:sz w:val="24"/>
                <w:szCs w:val="24"/>
              </w:rPr>
              <w:t>ау</w:t>
            </w:r>
            <w:proofErr w:type="gramEnd"/>
            <w:r w:rsidRPr="00C25241">
              <w:rPr>
                <w:rFonts w:ascii="Times New Roman" w:eastAsia="Times New Roman" w:hAnsi="Times New Roman" w:cs="Times New Roman"/>
                <w:bCs/>
                <w:sz w:val="24"/>
                <w:szCs w:val="24"/>
              </w:rPr>
              <w:t>кциона в электронной форме</w:t>
            </w:r>
          </w:p>
          <w:p w14:paraId="5079AAED" w14:textId="666FA70A" w:rsidR="005258D9" w:rsidRPr="005258D9" w:rsidRDefault="008455CF" w:rsidP="005258D9">
            <w:pPr>
              <w:spacing w:after="0" w:line="240" w:lineRule="auto"/>
              <w:rPr>
                <w:rFonts w:ascii="Times New Roman" w:hAnsi="Times New Roman" w:cs="Times New Roman"/>
                <w:sz w:val="24"/>
                <w:szCs w:val="24"/>
              </w:rPr>
            </w:pPr>
            <w:r w:rsidRPr="00C25241">
              <w:rPr>
                <w:rFonts w:ascii="Times New Roman" w:eastAsia="Times New Roman" w:hAnsi="Times New Roman" w:cs="Times New Roman"/>
                <w:bCs/>
                <w:sz w:val="24"/>
                <w:szCs w:val="24"/>
              </w:rPr>
              <w:t xml:space="preserve">по продаже движимого имущества (транспортного средства), </w:t>
            </w:r>
            <w:r w:rsidRPr="00CC563D">
              <w:rPr>
                <w:rFonts w:ascii="Times New Roman" w:eastAsia="Times New Roman" w:hAnsi="Times New Roman" w:cs="Times New Roman"/>
                <w:bCs/>
                <w:sz w:val="24"/>
                <w:szCs w:val="24"/>
              </w:rPr>
              <w:t xml:space="preserve">находящегося в оперативном управлении </w:t>
            </w:r>
            <w:r w:rsidR="005258D9">
              <w:rPr>
                <w:rFonts w:ascii="Times New Roman" w:eastAsia="Times New Roman" w:hAnsi="Times New Roman" w:cs="Times New Roman"/>
                <w:bCs/>
                <w:sz w:val="24"/>
                <w:szCs w:val="24"/>
              </w:rPr>
              <w:t>г</w:t>
            </w:r>
            <w:r w:rsidR="005258D9" w:rsidRPr="005258D9">
              <w:rPr>
                <w:rFonts w:ascii="Times New Roman" w:hAnsi="Times New Roman" w:cs="Times New Roman"/>
                <w:sz w:val="24"/>
                <w:szCs w:val="24"/>
              </w:rPr>
              <w:t>осударственно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автономно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профессионально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образовательно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учреждени</w:t>
            </w:r>
            <w:r w:rsidR="005258D9">
              <w:rPr>
                <w:rFonts w:ascii="Times New Roman" w:hAnsi="Times New Roman" w:cs="Times New Roman"/>
                <w:sz w:val="24"/>
                <w:szCs w:val="24"/>
              </w:rPr>
              <w:t>я</w:t>
            </w:r>
          </w:p>
          <w:p w14:paraId="594997F0" w14:textId="669F39A3" w:rsidR="008455CF" w:rsidRPr="00C25241" w:rsidRDefault="005258D9" w:rsidP="005258D9">
            <w:pPr>
              <w:autoSpaceDE w:val="0"/>
              <w:autoSpaceDN w:val="0"/>
              <w:adjustRightInd w:val="0"/>
              <w:spacing w:after="0" w:line="240" w:lineRule="auto"/>
              <w:rPr>
                <w:rFonts w:ascii="Times New Roman" w:eastAsia="Times New Roman" w:hAnsi="Times New Roman" w:cs="Times New Roman"/>
                <w:bCs/>
                <w:sz w:val="24"/>
                <w:szCs w:val="24"/>
              </w:rPr>
            </w:pPr>
            <w:r w:rsidRPr="005258D9">
              <w:rPr>
                <w:rFonts w:ascii="Times New Roman" w:hAnsi="Times New Roman" w:cs="Times New Roman"/>
                <w:sz w:val="24"/>
                <w:szCs w:val="24"/>
              </w:rPr>
              <w:t>Архангельской области «</w:t>
            </w:r>
            <w:proofErr w:type="spellStart"/>
            <w:r w:rsidRPr="005258D9">
              <w:rPr>
                <w:rFonts w:ascii="Times New Roman" w:hAnsi="Times New Roman" w:cs="Times New Roman"/>
                <w:sz w:val="24"/>
                <w:szCs w:val="24"/>
              </w:rPr>
              <w:t>Котласский</w:t>
            </w:r>
            <w:proofErr w:type="spellEnd"/>
            <w:r w:rsidRPr="005258D9">
              <w:rPr>
                <w:rFonts w:ascii="Times New Roman" w:hAnsi="Times New Roman" w:cs="Times New Roman"/>
                <w:sz w:val="24"/>
                <w:szCs w:val="24"/>
              </w:rPr>
              <w:t xml:space="preserve"> электромеханический техникум»</w:t>
            </w:r>
            <w:bookmarkEnd w:id="0"/>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7756BBE9"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8455CF" w:rsidRPr="00C25241" w14:paraId="2DF8640F"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546B7A57" w14:textId="192D7F3D"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3A413A77" w14:textId="77777777" w:rsidR="008455CF" w:rsidRPr="00C25241" w:rsidRDefault="008455CF" w:rsidP="005D6C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0" w:line="240" w:lineRule="auto"/>
              <w:ind w:left="1" w:right="1" w:firstLine="1"/>
              <w:jc w:val="both"/>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Основные термины и определения</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736CBF6B"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3</w:t>
            </w:r>
          </w:p>
        </w:tc>
      </w:tr>
      <w:tr w:rsidR="008455CF" w:rsidRPr="00C25241" w14:paraId="2A462ABB"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2D23546A" w14:textId="500F07A2"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3F6A2C7E" w14:textId="77777777" w:rsidR="008455CF" w:rsidRPr="00C25241" w:rsidRDefault="008455CF" w:rsidP="005D6C29">
            <w:pPr>
              <w:autoSpaceDE w:val="0"/>
              <w:autoSpaceDN w:val="0"/>
              <w:adjustRightInd w:val="0"/>
              <w:spacing w:after="0" w:line="280" w:lineRule="exact"/>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Сведения об имуществе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6739AA46"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8455CF" w:rsidRPr="00C25241" w14:paraId="233DB802"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60E1FF9B" w14:textId="25C074EF"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5917B593" w14:textId="77777777" w:rsidR="008455CF" w:rsidRPr="00C25241" w:rsidRDefault="008455CF" w:rsidP="005D6C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sz w:val="24"/>
                <w:szCs w:val="24"/>
              </w:rPr>
              <w:t>Сроки, время подачи заявок и проведения аукциона</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7D9DA130" w14:textId="39928623" w:rsidR="008455CF" w:rsidRPr="00C25241" w:rsidRDefault="00CB2AC4" w:rsidP="005D6C2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8455CF" w:rsidRPr="00C25241" w14:paraId="79FD07B6"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11C8EB16" w14:textId="75DE5A54"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63EF73F8" w14:textId="77777777" w:rsidR="008455CF" w:rsidRPr="00C25241" w:rsidRDefault="008455CF" w:rsidP="005D6C29">
            <w:pPr>
              <w:autoSpaceDE w:val="0"/>
              <w:autoSpaceDN w:val="0"/>
              <w:adjustRightInd w:val="0"/>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Порядок регистрации на электронной площадке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7440EE25" w14:textId="7A804FCA" w:rsidR="008455CF" w:rsidRPr="00C25241" w:rsidRDefault="00CB2AC4"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8455CF" w:rsidRPr="00C25241" w14:paraId="09D9780F"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7B1DBE22" w14:textId="1B343BC8"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3F1429A5" w14:textId="77777777" w:rsidR="008455CF" w:rsidRPr="00C25241" w:rsidRDefault="008455CF" w:rsidP="005D6C29">
            <w:pPr>
              <w:autoSpaceDE w:val="0"/>
              <w:autoSpaceDN w:val="0"/>
              <w:adjustRightInd w:val="0"/>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Требования к участникам аукциона</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038E6C32"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8455CF" w:rsidRPr="00C25241" w14:paraId="25C8BDF5"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76DF8C45" w14:textId="40DC6B51"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79153570" w14:textId="77777777" w:rsidR="008455CF" w:rsidRPr="00C25241" w:rsidRDefault="008455CF" w:rsidP="005D6C29">
            <w:pPr>
              <w:autoSpaceDE w:val="0"/>
              <w:autoSpaceDN w:val="0"/>
              <w:adjustRightInd w:val="0"/>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sz w:val="24"/>
                <w:szCs w:val="24"/>
              </w:rPr>
              <w:t>Условия допуска к участию в аукционе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3DB00BFD" w14:textId="7777777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r>
      <w:tr w:rsidR="008455CF" w:rsidRPr="00C25241" w14:paraId="4F60B5D5"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212C19B3" w14:textId="237D88C2"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33E2BC9F" w14:textId="77777777" w:rsidR="008455CF" w:rsidRPr="00C25241" w:rsidRDefault="008455CF" w:rsidP="005D6C29">
            <w:pPr>
              <w:autoSpaceDE w:val="0"/>
              <w:autoSpaceDN w:val="0"/>
              <w:adjustRightInd w:val="0"/>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Порядок, форма подачи заявок и срок отзыва заявок на участие в аукционе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1C6AFC60" w14:textId="7054E424" w:rsidR="008455CF" w:rsidRPr="00C25241" w:rsidRDefault="00CB2AC4"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8455CF" w:rsidRPr="00C25241" w14:paraId="7325CC1C"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4C2C86BE" w14:textId="34C3BF91"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633A031C" w14:textId="77777777" w:rsidR="008455CF" w:rsidRPr="00C25241" w:rsidRDefault="008455CF" w:rsidP="005D6C29">
            <w:pPr>
              <w:autoSpaceDE w:val="0"/>
              <w:autoSpaceDN w:val="0"/>
              <w:adjustRightInd w:val="0"/>
              <w:spacing w:after="0" w:line="240" w:lineRule="auto"/>
              <w:jc w:val="both"/>
              <w:outlineLvl w:val="0"/>
              <w:rPr>
                <w:rFonts w:ascii="Times New Roman" w:eastAsia="Times New Roman" w:hAnsi="Times New Roman" w:cs="Times New Roman"/>
                <w:bCs/>
                <w:sz w:val="24"/>
                <w:szCs w:val="24"/>
              </w:rPr>
            </w:pPr>
            <w:r w:rsidRPr="00C25241">
              <w:rPr>
                <w:rFonts w:ascii="Times New Roman" w:eastAsia="Times New Roman" w:hAnsi="Times New Roman" w:cs="Times New Roman"/>
                <w:sz w:val="24"/>
                <w:szCs w:val="24"/>
              </w:rPr>
              <w:t xml:space="preserve">Рассмотрение заявок </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43962C14" w14:textId="45CF6B5E" w:rsidR="008455CF" w:rsidRPr="00C25241" w:rsidRDefault="00CB2AC4"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r>
      <w:tr w:rsidR="008455CF" w:rsidRPr="00C25241" w14:paraId="54FD063E"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0C144E01" w14:textId="25EFAB61"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02012B59" w14:textId="77777777" w:rsidR="008455CF" w:rsidRPr="00C25241" w:rsidRDefault="008455CF" w:rsidP="005D6C29">
            <w:pPr>
              <w:autoSpaceDE w:val="0"/>
              <w:autoSpaceDN w:val="0"/>
              <w:adjustRightInd w:val="0"/>
              <w:spacing w:after="0" w:line="240" w:lineRule="auto"/>
              <w:outlineLvl w:val="0"/>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Порядок проведения аукциона</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01E8A48A" w14:textId="243AE1A4" w:rsidR="008455CF" w:rsidRPr="00C25241" w:rsidRDefault="00CB2AC4"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r>
      <w:tr w:rsidR="008455CF" w:rsidRPr="00C25241" w14:paraId="2247905C"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09E56DA3" w14:textId="017050F9"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41ABAE60" w14:textId="77777777" w:rsidR="008455CF" w:rsidRPr="00C25241" w:rsidRDefault="008455CF" w:rsidP="005D6C29">
            <w:pPr>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Заключительные положения</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724D8080" w14:textId="4C5B3DA6"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1</w:t>
            </w:r>
            <w:r w:rsidR="00CB2AC4">
              <w:rPr>
                <w:rFonts w:ascii="Times New Roman" w:eastAsia="Times New Roman" w:hAnsi="Times New Roman" w:cs="Times New Roman"/>
                <w:bCs/>
                <w:sz w:val="24"/>
                <w:szCs w:val="24"/>
              </w:rPr>
              <w:t>2</w:t>
            </w:r>
          </w:p>
        </w:tc>
      </w:tr>
      <w:tr w:rsidR="008455CF" w:rsidRPr="00C25241" w14:paraId="0EC8439E"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2E79D597" w14:textId="083FBC6C"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1303D63A" w14:textId="77777777" w:rsidR="008455CF" w:rsidRPr="00C25241" w:rsidRDefault="008455CF" w:rsidP="005D6C29">
            <w:pPr>
              <w:spacing w:after="0" w:line="240" w:lineRule="auto"/>
              <w:rPr>
                <w:rFonts w:ascii="Times New Roman" w:eastAsia="Times New Roman" w:hAnsi="Times New Roman" w:cs="Times New Roman"/>
                <w:sz w:val="24"/>
                <w:szCs w:val="24"/>
              </w:rPr>
            </w:pPr>
            <w:r w:rsidRPr="00C25241">
              <w:rPr>
                <w:rFonts w:ascii="Times New Roman" w:eastAsia="Times New Roman" w:hAnsi="Times New Roman" w:cs="Times New Roman"/>
                <w:bCs/>
                <w:sz w:val="24"/>
                <w:szCs w:val="24"/>
              </w:rPr>
              <w:t>Приложение 1 к документации об аукционе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153E36C8" w14:textId="6B714460"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1</w:t>
            </w:r>
            <w:r w:rsidR="00CB2AC4">
              <w:rPr>
                <w:rFonts w:ascii="Times New Roman" w:eastAsia="Times New Roman" w:hAnsi="Times New Roman" w:cs="Times New Roman"/>
                <w:bCs/>
                <w:sz w:val="24"/>
                <w:szCs w:val="24"/>
              </w:rPr>
              <w:t>3</w:t>
            </w:r>
          </w:p>
        </w:tc>
      </w:tr>
      <w:tr w:rsidR="008455CF" w:rsidRPr="00C25241" w14:paraId="0C43515B" w14:textId="77777777" w:rsidTr="005258D9">
        <w:trPr>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33D6B747" w14:textId="2E13A48B"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4F41DF15" w14:textId="77777777" w:rsidR="008455CF" w:rsidRPr="00C25241" w:rsidRDefault="008455CF" w:rsidP="005D6C29">
            <w:pPr>
              <w:spacing w:after="0" w:line="240" w:lineRule="auto"/>
              <w:rPr>
                <w:rFonts w:ascii="Times New Roman" w:eastAsia="Times New Roman" w:hAnsi="Times New Roman" w:cs="Times New Roman"/>
                <w:sz w:val="24"/>
                <w:szCs w:val="24"/>
              </w:rPr>
            </w:pPr>
            <w:r w:rsidRPr="00C25241">
              <w:rPr>
                <w:rFonts w:ascii="Times New Roman" w:eastAsia="Times New Roman" w:hAnsi="Times New Roman" w:cs="Times New Roman"/>
                <w:bCs/>
                <w:sz w:val="24"/>
                <w:szCs w:val="24"/>
              </w:rPr>
              <w:t>Приложение 2 к документации об аукционе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2D17FCA0" w14:textId="2010AF44"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1</w:t>
            </w:r>
            <w:r w:rsidR="00CB2AC4">
              <w:rPr>
                <w:rFonts w:ascii="Times New Roman" w:eastAsia="Times New Roman" w:hAnsi="Times New Roman" w:cs="Times New Roman"/>
                <w:bCs/>
                <w:sz w:val="24"/>
                <w:szCs w:val="24"/>
              </w:rPr>
              <w:t>5</w:t>
            </w:r>
          </w:p>
        </w:tc>
      </w:tr>
      <w:tr w:rsidR="008455CF" w:rsidRPr="00C25241" w14:paraId="54CDFB65" w14:textId="77777777" w:rsidTr="005258D9">
        <w:trPr>
          <w:trHeight w:val="279"/>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0D94D1A0" w14:textId="769A7B2C"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213A9821" w14:textId="77777777" w:rsidR="008455CF" w:rsidRPr="00C25241" w:rsidRDefault="008455CF" w:rsidP="005D6C29">
            <w:pPr>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Приложение 3 к документации об аукцион</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5FEAFBE2" w14:textId="64C8781B" w:rsidR="008455CF" w:rsidRPr="00C25241" w:rsidRDefault="00CB2AC4"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w:t>
            </w:r>
          </w:p>
        </w:tc>
      </w:tr>
      <w:tr w:rsidR="008455CF" w:rsidRPr="00C25241" w14:paraId="34843BEE" w14:textId="77777777" w:rsidTr="005258D9">
        <w:trPr>
          <w:trHeight w:val="279"/>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7D3239EA" w14:textId="1AB59C30" w:rsidR="008455CF" w:rsidRPr="00C25241" w:rsidRDefault="005258D9"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0AE4B940" w14:textId="77777777" w:rsidR="008455CF" w:rsidRPr="00C25241" w:rsidRDefault="008455CF" w:rsidP="005D6C29">
            <w:pPr>
              <w:spacing w:after="0" w:line="240" w:lineRule="auto"/>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 xml:space="preserve">Приложение </w:t>
            </w:r>
            <w:r>
              <w:rPr>
                <w:rFonts w:ascii="Times New Roman" w:eastAsia="Times New Roman" w:hAnsi="Times New Roman" w:cs="Times New Roman"/>
                <w:bCs/>
                <w:sz w:val="24"/>
                <w:szCs w:val="24"/>
              </w:rPr>
              <w:t>4</w:t>
            </w:r>
            <w:r w:rsidRPr="00C25241">
              <w:rPr>
                <w:rFonts w:ascii="Times New Roman" w:eastAsia="Times New Roman" w:hAnsi="Times New Roman" w:cs="Times New Roman"/>
                <w:bCs/>
                <w:sz w:val="24"/>
                <w:szCs w:val="24"/>
              </w:rPr>
              <w:t xml:space="preserve"> к документации об аукционе</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03A38DD1" w14:textId="6A16B857" w:rsidR="008455CF" w:rsidRPr="00C25241" w:rsidRDefault="008455CF"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CB2AC4">
              <w:rPr>
                <w:rFonts w:ascii="Times New Roman" w:eastAsia="Times New Roman" w:hAnsi="Times New Roman" w:cs="Times New Roman"/>
                <w:bCs/>
                <w:sz w:val="24"/>
                <w:szCs w:val="24"/>
              </w:rPr>
              <w:t>3</w:t>
            </w:r>
          </w:p>
        </w:tc>
      </w:tr>
      <w:tr w:rsidR="00C703C0" w:rsidRPr="00C25241" w14:paraId="24C4D6D0" w14:textId="77777777" w:rsidTr="005258D9">
        <w:trPr>
          <w:trHeight w:val="279"/>
          <w:jc w:val="center"/>
        </w:trPr>
        <w:tc>
          <w:tcPr>
            <w:tcW w:w="540" w:type="dxa"/>
            <w:tcBorders>
              <w:top w:val="single" w:sz="4" w:space="0" w:color="auto"/>
              <w:left w:val="single" w:sz="4" w:space="0" w:color="auto"/>
              <w:bottom w:val="single" w:sz="4" w:space="0" w:color="auto"/>
              <w:right w:val="single" w:sz="4" w:space="0" w:color="auto"/>
            </w:tcBorders>
            <w:shd w:val="clear" w:color="000000" w:fill="auto"/>
            <w:vAlign w:val="center"/>
          </w:tcPr>
          <w:p w14:paraId="793C2DE4" w14:textId="58998F2E" w:rsidR="00C703C0" w:rsidRDefault="00C703C0"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7793" w:type="dxa"/>
            <w:tcBorders>
              <w:top w:val="single" w:sz="4" w:space="0" w:color="auto"/>
              <w:left w:val="single" w:sz="4" w:space="0" w:color="auto"/>
              <w:bottom w:val="single" w:sz="4" w:space="0" w:color="auto"/>
              <w:right w:val="single" w:sz="4" w:space="0" w:color="auto"/>
            </w:tcBorders>
            <w:shd w:val="clear" w:color="000000" w:fill="auto"/>
            <w:vAlign w:val="center"/>
          </w:tcPr>
          <w:p w14:paraId="14B97247" w14:textId="477767F4" w:rsidR="00C703C0" w:rsidRPr="00C25241" w:rsidRDefault="00C703C0" w:rsidP="005D6C29">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Копия распоряжения министерства имущественных отношений</w:t>
            </w:r>
            <w:r w:rsidR="005C6791">
              <w:rPr>
                <w:rFonts w:ascii="Times New Roman" w:eastAsia="Times New Roman" w:hAnsi="Times New Roman" w:cs="Times New Roman"/>
                <w:bCs/>
                <w:sz w:val="24"/>
                <w:szCs w:val="24"/>
              </w:rPr>
              <w:t xml:space="preserve"> Архангельской области</w:t>
            </w:r>
            <w:r>
              <w:rPr>
                <w:rFonts w:ascii="Times New Roman" w:eastAsia="Times New Roman" w:hAnsi="Times New Roman" w:cs="Times New Roman"/>
                <w:bCs/>
                <w:sz w:val="24"/>
                <w:szCs w:val="24"/>
              </w:rPr>
              <w:t xml:space="preserve"> от 11.11.2022 № 1176-р «О согласовании продажи имущества, находящегося в государственной собственности Архангельской области и закрепленного на праве оперативного управления </w:t>
            </w:r>
            <w:r w:rsidR="005C6791">
              <w:rPr>
                <w:rFonts w:ascii="Times New Roman" w:eastAsia="Times New Roman" w:hAnsi="Times New Roman" w:cs="Times New Roman"/>
                <w:bCs/>
                <w:sz w:val="24"/>
                <w:szCs w:val="24"/>
              </w:rPr>
              <w:t>за государственным автономным профессиональным образовательным учреждением Архангельской области «</w:t>
            </w:r>
            <w:proofErr w:type="spellStart"/>
            <w:r w:rsidR="005C6791">
              <w:rPr>
                <w:rFonts w:ascii="Times New Roman" w:eastAsia="Times New Roman" w:hAnsi="Times New Roman" w:cs="Times New Roman"/>
                <w:bCs/>
                <w:sz w:val="24"/>
                <w:szCs w:val="24"/>
              </w:rPr>
              <w:t>Котласский</w:t>
            </w:r>
            <w:proofErr w:type="spellEnd"/>
            <w:r w:rsidR="005C6791">
              <w:rPr>
                <w:rFonts w:ascii="Times New Roman" w:eastAsia="Times New Roman" w:hAnsi="Times New Roman" w:cs="Times New Roman"/>
                <w:bCs/>
                <w:sz w:val="24"/>
                <w:szCs w:val="24"/>
              </w:rPr>
              <w:t xml:space="preserve"> электромеханический техникум</w:t>
            </w:r>
            <w:r>
              <w:rPr>
                <w:rFonts w:ascii="Times New Roman" w:eastAsia="Times New Roman" w:hAnsi="Times New Roman" w:cs="Times New Roman"/>
                <w:bCs/>
                <w:sz w:val="24"/>
                <w:szCs w:val="24"/>
              </w:rPr>
              <w:t>»</w:t>
            </w:r>
          </w:p>
        </w:tc>
        <w:tc>
          <w:tcPr>
            <w:tcW w:w="1268" w:type="dxa"/>
            <w:tcBorders>
              <w:top w:val="single" w:sz="4" w:space="0" w:color="auto"/>
              <w:left w:val="single" w:sz="4" w:space="0" w:color="auto"/>
              <w:bottom w:val="single" w:sz="4" w:space="0" w:color="auto"/>
              <w:right w:val="single" w:sz="4" w:space="0" w:color="auto"/>
            </w:tcBorders>
            <w:shd w:val="clear" w:color="000000" w:fill="auto"/>
            <w:vAlign w:val="center"/>
          </w:tcPr>
          <w:p w14:paraId="2961B761" w14:textId="7B9745CB" w:rsidR="00C703C0" w:rsidRDefault="005C6791" w:rsidP="005D6C29">
            <w:pPr>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r>
    </w:tbl>
    <w:p w14:paraId="5570BE72" w14:textId="77777777" w:rsidR="008455CF" w:rsidRPr="00C25241" w:rsidRDefault="008455CF" w:rsidP="008455CF">
      <w:pPr>
        <w:autoSpaceDE w:val="0"/>
        <w:autoSpaceDN w:val="0"/>
        <w:adjustRightInd w:val="0"/>
        <w:spacing w:after="0" w:line="240" w:lineRule="auto"/>
        <w:jc w:val="center"/>
        <w:rPr>
          <w:rFonts w:ascii="Times New Roman" w:eastAsia="Times New Roman" w:hAnsi="Times New Roman" w:cs="Times New Roman"/>
          <w:b/>
          <w:bCs/>
          <w:sz w:val="24"/>
          <w:szCs w:val="24"/>
        </w:rPr>
      </w:pPr>
    </w:p>
    <w:p w14:paraId="61470B35" w14:textId="77777777" w:rsidR="008455CF" w:rsidRPr="00C25241" w:rsidRDefault="008455CF" w:rsidP="008455CF">
      <w:pPr>
        <w:autoSpaceDE w:val="0"/>
        <w:autoSpaceDN w:val="0"/>
        <w:adjustRightInd w:val="0"/>
        <w:spacing w:after="0" w:line="280" w:lineRule="exact"/>
        <w:jc w:val="center"/>
        <w:rPr>
          <w:rFonts w:ascii="Times New Roman" w:eastAsia="Times New Roman" w:hAnsi="Times New Roman" w:cs="Times New Roman"/>
          <w:b/>
          <w:sz w:val="24"/>
          <w:szCs w:val="24"/>
          <w:lang w:eastAsia="ru-RU"/>
        </w:rPr>
      </w:pPr>
    </w:p>
    <w:p w14:paraId="7D85E164" w14:textId="77777777" w:rsidR="008455CF" w:rsidRPr="00C25241" w:rsidRDefault="008455CF" w:rsidP="008455CF">
      <w:pPr>
        <w:rPr>
          <w:rFonts w:ascii="Calibri" w:eastAsia="Times New Roman" w:hAnsi="Calibri" w:cs="Times New Roman"/>
          <w:b/>
        </w:rPr>
      </w:pPr>
      <w:r w:rsidRPr="00C25241">
        <w:rPr>
          <w:rFonts w:ascii="Calibri" w:eastAsia="Times New Roman" w:hAnsi="Calibri" w:cs="Times New Roman"/>
          <w:b/>
          <w:sz w:val="24"/>
          <w:szCs w:val="24"/>
        </w:rPr>
        <w:br w:type="page"/>
      </w:r>
    </w:p>
    <w:p w14:paraId="174164E8" w14:textId="77777777" w:rsidR="005258D9" w:rsidRPr="005258D9" w:rsidRDefault="008455CF" w:rsidP="005258D9">
      <w:pPr>
        <w:spacing w:after="0" w:line="240" w:lineRule="auto"/>
        <w:jc w:val="center"/>
        <w:rPr>
          <w:rFonts w:ascii="Times New Roman" w:hAnsi="Times New Roman" w:cs="Times New Roman"/>
          <w:b/>
          <w:sz w:val="24"/>
          <w:szCs w:val="24"/>
        </w:rPr>
      </w:pPr>
      <w:r w:rsidRPr="005258D9">
        <w:rPr>
          <w:rFonts w:ascii="Times New Roman" w:eastAsia="Times New Roman" w:hAnsi="Times New Roman" w:cs="Times New Roman"/>
          <w:b/>
          <w:iCs/>
          <w:sz w:val="24"/>
          <w:szCs w:val="24"/>
          <w:lang w:val="en-US" w:eastAsia="ru-RU"/>
        </w:rPr>
        <w:lastRenderedPageBreak/>
        <w:t>I</w:t>
      </w:r>
      <w:r w:rsidRPr="005258D9">
        <w:rPr>
          <w:rFonts w:ascii="Times New Roman" w:eastAsia="Times New Roman" w:hAnsi="Times New Roman" w:cs="Times New Roman"/>
          <w:b/>
          <w:iCs/>
          <w:sz w:val="24"/>
          <w:szCs w:val="24"/>
          <w:lang w:eastAsia="ru-RU"/>
        </w:rPr>
        <w:t xml:space="preserve">. Извещение о проведении аукциона в электронной форме </w:t>
      </w:r>
      <w:r w:rsidRPr="005258D9">
        <w:rPr>
          <w:rFonts w:ascii="Times New Roman" w:eastAsia="Times New Roman" w:hAnsi="Times New Roman" w:cs="Times New Roman"/>
          <w:b/>
          <w:color w:val="000000"/>
          <w:sz w:val="24"/>
          <w:szCs w:val="24"/>
          <w:lang w:eastAsia="ru-RU"/>
        </w:rPr>
        <w:t>по продаже движимого имущества (транспортного средства),</w:t>
      </w:r>
      <w:r w:rsidRPr="005258D9">
        <w:rPr>
          <w:rFonts w:ascii="Times New Roman" w:eastAsia="Calibri" w:hAnsi="Times New Roman" w:cs="Times New Roman"/>
          <w:b/>
          <w:color w:val="000000"/>
          <w:sz w:val="24"/>
          <w:szCs w:val="24"/>
          <w:lang w:eastAsia="ru-RU"/>
        </w:rPr>
        <w:t xml:space="preserve"> находящегося в оперативном управлении </w:t>
      </w:r>
      <w:r w:rsidR="005258D9" w:rsidRPr="005258D9">
        <w:rPr>
          <w:rFonts w:ascii="Times New Roman" w:eastAsia="Times New Roman" w:hAnsi="Times New Roman" w:cs="Times New Roman"/>
          <w:b/>
          <w:sz w:val="24"/>
          <w:szCs w:val="24"/>
        </w:rPr>
        <w:t>г</w:t>
      </w:r>
      <w:r w:rsidR="005258D9" w:rsidRPr="005258D9">
        <w:rPr>
          <w:rFonts w:ascii="Times New Roman" w:hAnsi="Times New Roman" w:cs="Times New Roman"/>
          <w:b/>
          <w:sz w:val="24"/>
          <w:szCs w:val="24"/>
        </w:rPr>
        <w:t>осударственного автономного профессионального образовательного учреждения</w:t>
      </w:r>
    </w:p>
    <w:p w14:paraId="1424C42C" w14:textId="00253B11" w:rsidR="008455CF" w:rsidRPr="005258D9" w:rsidRDefault="005258D9" w:rsidP="005258D9">
      <w:pPr>
        <w:autoSpaceDE w:val="0"/>
        <w:autoSpaceDN w:val="0"/>
        <w:adjustRightInd w:val="0"/>
        <w:spacing w:after="0" w:line="280" w:lineRule="exact"/>
        <w:jc w:val="center"/>
        <w:rPr>
          <w:rFonts w:ascii="Times New Roman" w:eastAsia="Calibri" w:hAnsi="Times New Roman" w:cs="Times New Roman"/>
          <w:b/>
          <w:color w:val="000000"/>
          <w:sz w:val="24"/>
          <w:szCs w:val="24"/>
          <w:lang w:eastAsia="ru-RU"/>
        </w:rPr>
      </w:pPr>
      <w:r w:rsidRPr="005258D9">
        <w:rPr>
          <w:rFonts w:ascii="Times New Roman" w:hAnsi="Times New Roman" w:cs="Times New Roman"/>
          <w:b/>
          <w:sz w:val="24"/>
          <w:szCs w:val="24"/>
        </w:rPr>
        <w:t>Архангельской области «</w:t>
      </w:r>
      <w:proofErr w:type="spellStart"/>
      <w:r w:rsidRPr="005258D9">
        <w:rPr>
          <w:rFonts w:ascii="Times New Roman" w:hAnsi="Times New Roman" w:cs="Times New Roman"/>
          <w:b/>
          <w:sz w:val="24"/>
          <w:szCs w:val="24"/>
        </w:rPr>
        <w:t>Котласский</w:t>
      </w:r>
      <w:proofErr w:type="spellEnd"/>
      <w:r w:rsidRPr="005258D9">
        <w:rPr>
          <w:rFonts w:ascii="Times New Roman" w:hAnsi="Times New Roman" w:cs="Times New Roman"/>
          <w:b/>
          <w:sz w:val="24"/>
          <w:szCs w:val="24"/>
        </w:rPr>
        <w:t xml:space="preserve"> электромеханический техникум»</w:t>
      </w:r>
      <w:r w:rsidR="008455CF" w:rsidRPr="005258D9">
        <w:rPr>
          <w:rFonts w:ascii="Times New Roman" w:eastAsia="Calibri" w:hAnsi="Times New Roman" w:cs="Times New Roman"/>
          <w:b/>
          <w:color w:val="000000"/>
          <w:sz w:val="24"/>
          <w:szCs w:val="24"/>
          <w:lang w:eastAsia="ru-RU"/>
        </w:rPr>
        <w:t xml:space="preserve">, на электронной торговой </w:t>
      </w:r>
      <w:r w:rsidR="008455CF" w:rsidRPr="00465F6A">
        <w:rPr>
          <w:rFonts w:ascii="Times New Roman" w:eastAsia="Times New Roman" w:hAnsi="Times New Roman" w:cs="Times New Roman"/>
          <w:b/>
          <w:iCs/>
          <w:sz w:val="24"/>
          <w:szCs w:val="24"/>
          <w:lang w:eastAsia="ru-RU"/>
        </w:rPr>
        <w:t xml:space="preserve">площадке </w:t>
      </w:r>
      <w:hyperlink r:id="rId8" w:history="1">
        <w:r w:rsidR="00465F6A" w:rsidRPr="00465F6A">
          <w:rPr>
            <w:rStyle w:val="a9"/>
            <w:rFonts w:ascii="Times New Roman" w:hAnsi="Times New Roman"/>
            <w:b/>
            <w:sz w:val="24"/>
            <w:szCs w:val="24"/>
          </w:rPr>
          <w:t>https://www.roseltorg.ru/</w:t>
        </w:r>
      </w:hyperlink>
      <w:r w:rsidR="00465F6A" w:rsidRPr="00465F6A">
        <w:rPr>
          <w:rFonts w:ascii="Times New Roman" w:hAnsi="Times New Roman" w:cs="Times New Roman"/>
          <w:b/>
          <w:sz w:val="24"/>
          <w:szCs w:val="24"/>
        </w:rPr>
        <w:t xml:space="preserve"> </w:t>
      </w:r>
      <w:r w:rsidR="008455CF" w:rsidRPr="00465F6A">
        <w:rPr>
          <w:rFonts w:ascii="Times New Roman" w:eastAsia="Times New Roman" w:hAnsi="Times New Roman" w:cs="Times New Roman"/>
          <w:b/>
          <w:iCs/>
          <w:sz w:val="24"/>
          <w:szCs w:val="24"/>
          <w:lang w:eastAsia="ru-RU"/>
        </w:rPr>
        <w:t xml:space="preserve"> в сети</w:t>
      </w:r>
      <w:r w:rsidR="008455CF" w:rsidRPr="005258D9">
        <w:rPr>
          <w:rFonts w:ascii="Times New Roman" w:eastAsia="Calibri" w:hAnsi="Times New Roman" w:cs="Times New Roman"/>
          <w:b/>
          <w:color w:val="000000"/>
          <w:sz w:val="24"/>
          <w:szCs w:val="24"/>
          <w:lang w:eastAsia="ru-RU"/>
        </w:rPr>
        <w:t xml:space="preserve"> Интернет</w:t>
      </w:r>
    </w:p>
    <w:p w14:paraId="618695C9" w14:textId="77777777" w:rsidR="008455CF" w:rsidRPr="006F1669" w:rsidRDefault="008455CF" w:rsidP="008455CF">
      <w:pPr>
        <w:autoSpaceDE w:val="0"/>
        <w:autoSpaceDN w:val="0"/>
        <w:adjustRightInd w:val="0"/>
        <w:spacing w:after="0" w:line="280" w:lineRule="exact"/>
        <w:jc w:val="center"/>
        <w:rPr>
          <w:rFonts w:ascii="Times New Roman" w:eastAsia="Calibri" w:hAnsi="Times New Roman" w:cs="Times New Roman"/>
          <w:b/>
          <w:color w:val="000000"/>
          <w:sz w:val="24"/>
          <w:szCs w:val="24"/>
          <w:lang w:eastAsia="ru-RU"/>
        </w:rPr>
      </w:pPr>
    </w:p>
    <w:p w14:paraId="032D3D01" w14:textId="77777777" w:rsidR="008455CF" w:rsidRPr="00C25241" w:rsidRDefault="008455CF" w:rsidP="008455CF">
      <w:pPr>
        <w:spacing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Основные термины и определения</w:t>
      </w:r>
    </w:p>
    <w:p w14:paraId="798A01F0"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proofErr w:type="gramStart"/>
      <w:r w:rsidRPr="00C25241">
        <w:rPr>
          <w:rFonts w:ascii="Times New Roman" w:eastAsia="Times New Roman" w:hAnsi="Times New Roman" w:cs="Times New Roman"/>
          <w:b/>
          <w:sz w:val="24"/>
          <w:szCs w:val="24"/>
          <w:lang w:eastAsia="ru-RU"/>
        </w:rPr>
        <w:t>Сайт</w:t>
      </w:r>
      <w:r w:rsidRPr="00C25241">
        <w:rPr>
          <w:rFonts w:ascii="Times New Roman" w:eastAsia="Times New Roman" w:hAnsi="Times New Roman" w:cs="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14:paraId="3E794555" w14:textId="1784067B" w:rsidR="008455CF" w:rsidRPr="005258D9" w:rsidRDefault="008455CF" w:rsidP="005258D9">
      <w:pPr>
        <w:spacing w:after="0" w:line="240" w:lineRule="auto"/>
        <w:ind w:firstLine="709"/>
        <w:jc w:val="both"/>
        <w:rPr>
          <w:rFonts w:ascii="Times New Roman" w:hAnsi="Times New Roman" w:cs="Times New Roman"/>
          <w:sz w:val="24"/>
          <w:szCs w:val="24"/>
        </w:rPr>
      </w:pPr>
      <w:r w:rsidRPr="00C25241">
        <w:rPr>
          <w:rFonts w:ascii="Times New Roman" w:eastAsia="Times New Roman" w:hAnsi="Times New Roman" w:cs="Times New Roman"/>
          <w:b/>
          <w:sz w:val="24"/>
          <w:szCs w:val="24"/>
          <w:lang w:eastAsia="ru-RU"/>
        </w:rPr>
        <w:t xml:space="preserve">Предмет аукциона – </w:t>
      </w:r>
      <w:r w:rsidRPr="00C25241">
        <w:rPr>
          <w:rFonts w:ascii="Times New Roman" w:eastAsia="Times New Roman" w:hAnsi="Times New Roman" w:cs="Times New Roman"/>
          <w:sz w:val="24"/>
          <w:szCs w:val="24"/>
        </w:rPr>
        <w:t>продажа имущества (транспортного средства)</w:t>
      </w:r>
      <w:r w:rsidRPr="00C25241">
        <w:rPr>
          <w:rFonts w:ascii="Times New Roman" w:eastAsia="Calibri" w:hAnsi="Times New Roman" w:cs="Times New Roman"/>
          <w:sz w:val="24"/>
          <w:szCs w:val="24"/>
        </w:rPr>
        <w:t>, находящегося в оперативном управлении</w:t>
      </w:r>
      <w:r w:rsidRPr="00C25241">
        <w:rPr>
          <w:rFonts w:ascii="Times New Roman" w:eastAsia="Times New Roman" w:hAnsi="Times New Roman" w:cs="Times New Roman"/>
          <w:sz w:val="24"/>
          <w:szCs w:val="24"/>
        </w:rPr>
        <w:t xml:space="preserve"> </w:t>
      </w:r>
      <w:r w:rsidR="005258D9">
        <w:rPr>
          <w:rFonts w:ascii="Times New Roman" w:eastAsia="Times New Roman" w:hAnsi="Times New Roman" w:cs="Times New Roman"/>
          <w:bCs/>
          <w:sz w:val="24"/>
          <w:szCs w:val="24"/>
        </w:rPr>
        <w:t>г</w:t>
      </w:r>
      <w:r w:rsidR="005258D9" w:rsidRPr="005258D9">
        <w:rPr>
          <w:rFonts w:ascii="Times New Roman" w:hAnsi="Times New Roman" w:cs="Times New Roman"/>
          <w:sz w:val="24"/>
          <w:szCs w:val="24"/>
        </w:rPr>
        <w:t>осударственно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автономно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профессионально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образовательно</w:t>
      </w:r>
      <w:r w:rsidR="005258D9">
        <w:rPr>
          <w:rFonts w:ascii="Times New Roman" w:hAnsi="Times New Roman" w:cs="Times New Roman"/>
          <w:sz w:val="24"/>
          <w:szCs w:val="24"/>
        </w:rPr>
        <w:t>го</w:t>
      </w:r>
      <w:r w:rsidR="005258D9" w:rsidRPr="005258D9">
        <w:rPr>
          <w:rFonts w:ascii="Times New Roman" w:hAnsi="Times New Roman" w:cs="Times New Roman"/>
          <w:sz w:val="24"/>
          <w:szCs w:val="24"/>
        </w:rPr>
        <w:t xml:space="preserve"> учреждени</w:t>
      </w:r>
      <w:r w:rsidR="005258D9">
        <w:rPr>
          <w:rFonts w:ascii="Times New Roman" w:hAnsi="Times New Roman" w:cs="Times New Roman"/>
          <w:sz w:val="24"/>
          <w:szCs w:val="24"/>
        </w:rPr>
        <w:t xml:space="preserve">я </w:t>
      </w:r>
      <w:r w:rsidR="005258D9" w:rsidRPr="005258D9">
        <w:rPr>
          <w:rFonts w:ascii="Times New Roman" w:hAnsi="Times New Roman" w:cs="Times New Roman"/>
          <w:sz w:val="24"/>
          <w:szCs w:val="24"/>
        </w:rPr>
        <w:t>Архангельской области «</w:t>
      </w:r>
      <w:proofErr w:type="spellStart"/>
      <w:r w:rsidR="005258D9" w:rsidRPr="005258D9">
        <w:rPr>
          <w:rFonts w:ascii="Times New Roman" w:hAnsi="Times New Roman" w:cs="Times New Roman"/>
          <w:sz w:val="24"/>
          <w:szCs w:val="24"/>
        </w:rPr>
        <w:t>Котласский</w:t>
      </w:r>
      <w:proofErr w:type="spellEnd"/>
      <w:r w:rsidR="005258D9" w:rsidRPr="005258D9">
        <w:rPr>
          <w:rFonts w:ascii="Times New Roman" w:hAnsi="Times New Roman" w:cs="Times New Roman"/>
          <w:sz w:val="24"/>
          <w:szCs w:val="24"/>
        </w:rPr>
        <w:t xml:space="preserve"> электромеханический техникум»</w:t>
      </w:r>
      <w:r w:rsidRPr="00C25241">
        <w:rPr>
          <w:rFonts w:ascii="Times New Roman" w:eastAsia="Times New Roman" w:hAnsi="Times New Roman" w:cs="Times New Roman"/>
          <w:sz w:val="24"/>
          <w:szCs w:val="24"/>
          <w:lang w:eastAsia="ru-RU"/>
        </w:rPr>
        <w:t>.</w:t>
      </w:r>
    </w:p>
    <w:p w14:paraId="4D65A312" w14:textId="24644C52" w:rsidR="008455CF" w:rsidRPr="004D70FD" w:rsidRDefault="008455CF" w:rsidP="005258D9">
      <w:pPr>
        <w:spacing w:after="0" w:line="240" w:lineRule="auto"/>
        <w:ind w:firstLine="709"/>
        <w:jc w:val="both"/>
        <w:rPr>
          <w:rFonts w:ascii="Times New Roman" w:hAnsi="Times New Roman" w:cs="Times New Roman"/>
          <w:sz w:val="24"/>
          <w:szCs w:val="24"/>
        </w:rPr>
      </w:pPr>
      <w:r w:rsidRPr="00C25241">
        <w:rPr>
          <w:rFonts w:ascii="Times New Roman" w:eastAsia="Times New Roman" w:hAnsi="Times New Roman" w:cs="Times New Roman"/>
          <w:b/>
          <w:sz w:val="24"/>
          <w:szCs w:val="24"/>
          <w:lang w:eastAsia="ru-RU"/>
        </w:rPr>
        <w:t xml:space="preserve">Организатор торгов / Правообладатель имущества - </w:t>
      </w:r>
      <w:r w:rsidR="005258D9">
        <w:rPr>
          <w:rFonts w:ascii="Times New Roman" w:eastAsia="Times New Roman" w:hAnsi="Times New Roman" w:cs="Times New Roman"/>
          <w:bCs/>
          <w:sz w:val="24"/>
          <w:szCs w:val="24"/>
        </w:rPr>
        <w:t>г</w:t>
      </w:r>
      <w:r w:rsidR="005258D9" w:rsidRPr="005258D9">
        <w:rPr>
          <w:rFonts w:ascii="Times New Roman" w:hAnsi="Times New Roman" w:cs="Times New Roman"/>
          <w:sz w:val="24"/>
          <w:szCs w:val="24"/>
        </w:rPr>
        <w:t>осударственно</w:t>
      </w:r>
      <w:r w:rsidR="005258D9">
        <w:rPr>
          <w:rFonts w:ascii="Times New Roman" w:hAnsi="Times New Roman" w:cs="Times New Roman"/>
          <w:sz w:val="24"/>
          <w:szCs w:val="24"/>
        </w:rPr>
        <w:t>е</w:t>
      </w:r>
      <w:r w:rsidR="005258D9" w:rsidRPr="005258D9">
        <w:rPr>
          <w:rFonts w:ascii="Times New Roman" w:hAnsi="Times New Roman" w:cs="Times New Roman"/>
          <w:sz w:val="24"/>
          <w:szCs w:val="24"/>
        </w:rPr>
        <w:t xml:space="preserve"> автономно</w:t>
      </w:r>
      <w:r w:rsidR="005258D9">
        <w:rPr>
          <w:rFonts w:ascii="Times New Roman" w:hAnsi="Times New Roman" w:cs="Times New Roman"/>
          <w:sz w:val="24"/>
          <w:szCs w:val="24"/>
        </w:rPr>
        <w:t>е</w:t>
      </w:r>
      <w:r w:rsidR="005258D9" w:rsidRPr="005258D9">
        <w:rPr>
          <w:rFonts w:ascii="Times New Roman" w:hAnsi="Times New Roman" w:cs="Times New Roman"/>
          <w:sz w:val="24"/>
          <w:szCs w:val="24"/>
        </w:rPr>
        <w:t xml:space="preserve"> профессионально</w:t>
      </w:r>
      <w:r w:rsidR="005258D9">
        <w:rPr>
          <w:rFonts w:ascii="Times New Roman" w:hAnsi="Times New Roman" w:cs="Times New Roman"/>
          <w:sz w:val="24"/>
          <w:szCs w:val="24"/>
        </w:rPr>
        <w:t>е</w:t>
      </w:r>
      <w:r w:rsidR="005258D9" w:rsidRPr="005258D9">
        <w:rPr>
          <w:rFonts w:ascii="Times New Roman" w:hAnsi="Times New Roman" w:cs="Times New Roman"/>
          <w:sz w:val="24"/>
          <w:szCs w:val="24"/>
        </w:rPr>
        <w:t xml:space="preserve"> образовательно</w:t>
      </w:r>
      <w:r w:rsidR="005258D9">
        <w:rPr>
          <w:rFonts w:ascii="Times New Roman" w:hAnsi="Times New Roman" w:cs="Times New Roman"/>
          <w:sz w:val="24"/>
          <w:szCs w:val="24"/>
        </w:rPr>
        <w:t>е</w:t>
      </w:r>
      <w:r w:rsidR="005258D9" w:rsidRPr="005258D9">
        <w:rPr>
          <w:rFonts w:ascii="Times New Roman" w:hAnsi="Times New Roman" w:cs="Times New Roman"/>
          <w:sz w:val="24"/>
          <w:szCs w:val="24"/>
        </w:rPr>
        <w:t xml:space="preserve"> учреждени</w:t>
      </w:r>
      <w:r w:rsidR="005258D9">
        <w:rPr>
          <w:rFonts w:ascii="Times New Roman" w:hAnsi="Times New Roman" w:cs="Times New Roman"/>
          <w:sz w:val="24"/>
          <w:szCs w:val="24"/>
        </w:rPr>
        <w:t xml:space="preserve">е </w:t>
      </w:r>
      <w:r w:rsidR="005258D9" w:rsidRPr="005258D9">
        <w:rPr>
          <w:rFonts w:ascii="Times New Roman" w:hAnsi="Times New Roman" w:cs="Times New Roman"/>
          <w:sz w:val="24"/>
          <w:szCs w:val="24"/>
        </w:rPr>
        <w:t>Архангельской области «</w:t>
      </w:r>
      <w:proofErr w:type="spellStart"/>
      <w:r w:rsidR="005258D9" w:rsidRPr="005258D9">
        <w:rPr>
          <w:rFonts w:ascii="Times New Roman" w:hAnsi="Times New Roman" w:cs="Times New Roman"/>
          <w:sz w:val="24"/>
          <w:szCs w:val="24"/>
        </w:rPr>
        <w:t>Котласский</w:t>
      </w:r>
      <w:proofErr w:type="spellEnd"/>
      <w:r w:rsidR="005258D9" w:rsidRPr="005258D9">
        <w:rPr>
          <w:rFonts w:ascii="Times New Roman" w:hAnsi="Times New Roman" w:cs="Times New Roman"/>
          <w:sz w:val="24"/>
          <w:szCs w:val="24"/>
        </w:rPr>
        <w:t xml:space="preserve"> </w:t>
      </w:r>
      <w:r w:rsidR="005258D9" w:rsidRPr="004D70FD">
        <w:rPr>
          <w:rFonts w:ascii="Times New Roman" w:hAnsi="Times New Roman" w:cs="Times New Roman"/>
          <w:sz w:val="24"/>
          <w:szCs w:val="24"/>
        </w:rPr>
        <w:t>электромеханический техникум»</w:t>
      </w:r>
      <w:r w:rsidRPr="004D70FD">
        <w:rPr>
          <w:rFonts w:ascii="Times New Roman" w:eastAsia="Times New Roman" w:hAnsi="Times New Roman" w:cs="Times New Roman"/>
          <w:bCs/>
          <w:sz w:val="24"/>
          <w:szCs w:val="24"/>
        </w:rPr>
        <w:t xml:space="preserve">, </w:t>
      </w:r>
      <w:r w:rsidR="005258D9" w:rsidRPr="004D70FD">
        <w:rPr>
          <w:rFonts w:ascii="Times New Roman" w:eastAsia="Times New Roman" w:hAnsi="Times New Roman" w:cs="Times New Roman"/>
          <w:bCs/>
          <w:sz w:val="24"/>
          <w:szCs w:val="24"/>
        </w:rPr>
        <w:t>расположенное</w:t>
      </w:r>
      <w:r w:rsidRPr="004D70FD">
        <w:rPr>
          <w:rFonts w:ascii="Times New Roman" w:eastAsia="Times New Roman" w:hAnsi="Times New Roman" w:cs="Times New Roman"/>
          <w:bCs/>
          <w:sz w:val="24"/>
          <w:szCs w:val="24"/>
        </w:rPr>
        <w:t xml:space="preserve"> по адресу:</w:t>
      </w:r>
      <w:r w:rsidRPr="004D70FD">
        <w:rPr>
          <w:rFonts w:ascii="Times New Roman" w:eastAsia="Times New Roman" w:hAnsi="Times New Roman" w:cs="Times New Roman"/>
          <w:bCs/>
          <w:sz w:val="24"/>
          <w:szCs w:val="24"/>
          <w:lang w:eastAsia="ru-RU"/>
        </w:rPr>
        <w:t xml:space="preserve"> </w:t>
      </w:r>
      <w:r w:rsidRPr="004D70FD">
        <w:rPr>
          <w:rFonts w:ascii="Times New Roman" w:hAnsi="Times New Roman" w:cs="Times New Roman"/>
          <w:sz w:val="24"/>
          <w:szCs w:val="24"/>
          <w:lang w:eastAsia="ar-SA"/>
        </w:rPr>
        <w:t>1</w:t>
      </w:r>
      <w:r w:rsidR="005258D9" w:rsidRPr="004D70FD">
        <w:rPr>
          <w:rFonts w:ascii="Times New Roman" w:hAnsi="Times New Roman" w:cs="Times New Roman"/>
          <w:sz w:val="24"/>
          <w:szCs w:val="24"/>
          <w:lang w:eastAsia="ar-SA"/>
        </w:rPr>
        <w:t>65300</w:t>
      </w:r>
      <w:r w:rsidRPr="004D70FD">
        <w:rPr>
          <w:rFonts w:ascii="Times New Roman" w:hAnsi="Times New Roman" w:cs="Times New Roman"/>
          <w:sz w:val="24"/>
          <w:szCs w:val="24"/>
          <w:lang w:eastAsia="ar-SA"/>
        </w:rPr>
        <w:t>,</w:t>
      </w:r>
      <w:r w:rsidR="005258D9" w:rsidRPr="004D70FD">
        <w:rPr>
          <w:rFonts w:ascii="Times New Roman" w:hAnsi="Times New Roman" w:cs="Times New Roman"/>
          <w:sz w:val="24"/>
          <w:szCs w:val="24"/>
          <w:lang w:eastAsia="ar-SA"/>
        </w:rPr>
        <w:t xml:space="preserve"> Архангельская область,</w:t>
      </w:r>
      <w:r w:rsidRPr="004D70FD">
        <w:rPr>
          <w:rFonts w:ascii="Times New Roman" w:hAnsi="Times New Roman" w:cs="Times New Roman"/>
          <w:sz w:val="24"/>
          <w:szCs w:val="24"/>
          <w:lang w:eastAsia="ar-SA"/>
        </w:rPr>
        <w:t xml:space="preserve"> </w:t>
      </w:r>
      <w:r w:rsidRPr="004D70FD">
        <w:rPr>
          <w:rFonts w:ascii="Times New Roman" w:hAnsi="Times New Roman" w:cs="Times New Roman"/>
          <w:sz w:val="24"/>
          <w:szCs w:val="24"/>
        </w:rPr>
        <w:t>г</w:t>
      </w:r>
      <w:r w:rsidR="005258D9" w:rsidRPr="004D70FD">
        <w:rPr>
          <w:rFonts w:ascii="Times New Roman" w:hAnsi="Times New Roman" w:cs="Times New Roman"/>
          <w:sz w:val="24"/>
          <w:szCs w:val="24"/>
        </w:rPr>
        <w:t>ород</w:t>
      </w:r>
      <w:r w:rsidRPr="004D70FD">
        <w:rPr>
          <w:rFonts w:ascii="Times New Roman" w:hAnsi="Times New Roman" w:cs="Times New Roman"/>
          <w:sz w:val="24"/>
          <w:szCs w:val="24"/>
        </w:rPr>
        <w:t xml:space="preserve"> </w:t>
      </w:r>
      <w:r w:rsidR="005258D9" w:rsidRPr="004D70FD">
        <w:rPr>
          <w:rFonts w:ascii="Times New Roman" w:hAnsi="Times New Roman" w:cs="Times New Roman"/>
          <w:sz w:val="24"/>
          <w:szCs w:val="24"/>
        </w:rPr>
        <w:t>Котлас</w:t>
      </w:r>
      <w:r w:rsidRPr="004D70FD">
        <w:rPr>
          <w:rFonts w:ascii="Times New Roman" w:hAnsi="Times New Roman" w:cs="Times New Roman"/>
          <w:sz w:val="24"/>
          <w:szCs w:val="24"/>
        </w:rPr>
        <w:t xml:space="preserve">, </w:t>
      </w:r>
      <w:r w:rsidR="005258D9" w:rsidRPr="004D70FD">
        <w:rPr>
          <w:rFonts w:ascii="Times New Roman" w:hAnsi="Times New Roman" w:cs="Times New Roman"/>
          <w:sz w:val="24"/>
          <w:szCs w:val="24"/>
        </w:rPr>
        <w:t>улица Кузнецова</w:t>
      </w:r>
      <w:r w:rsidRPr="004D70FD">
        <w:rPr>
          <w:rFonts w:ascii="Times New Roman" w:hAnsi="Times New Roman" w:cs="Times New Roman"/>
          <w:sz w:val="24"/>
          <w:szCs w:val="24"/>
        </w:rPr>
        <w:t>, д</w:t>
      </w:r>
      <w:r w:rsidR="005258D9" w:rsidRPr="004D70FD">
        <w:rPr>
          <w:rFonts w:ascii="Times New Roman" w:hAnsi="Times New Roman" w:cs="Times New Roman"/>
          <w:sz w:val="24"/>
          <w:szCs w:val="24"/>
        </w:rPr>
        <w:t>ом</w:t>
      </w:r>
      <w:r w:rsidRPr="004D70FD">
        <w:rPr>
          <w:rFonts w:ascii="Times New Roman" w:hAnsi="Times New Roman" w:cs="Times New Roman"/>
          <w:sz w:val="24"/>
          <w:szCs w:val="24"/>
        </w:rPr>
        <w:t xml:space="preserve"> </w:t>
      </w:r>
      <w:r w:rsidR="005258D9" w:rsidRPr="004D70FD">
        <w:rPr>
          <w:rFonts w:ascii="Times New Roman" w:hAnsi="Times New Roman" w:cs="Times New Roman"/>
          <w:sz w:val="24"/>
          <w:szCs w:val="24"/>
        </w:rPr>
        <w:t>16, корпус</w:t>
      </w:r>
      <w:proofErr w:type="gramStart"/>
      <w:r w:rsidR="005258D9" w:rsidRPr="004D70FD">
        <w:rPr>
          <w:rFonts w:ascii="Times New Roman" w:hAnsi="Times New Roman" w:cs="Times New Roman"/>
          <w:sz w:val="24"/>
          <w:szCs w:val="24"/>
        </w:rPr>
        <w:t xml:space="preserve"> А</w:t>
      </w:r>
      <w:proofErr w:type="gramEnd"/>
      <w:r w:rsidRPr="004D70FD">
        <w:rPr>
          <w:rFonts w:ascii="Times New Roman" w:hAnsi="Times New Roman" w:cs="Times New Roman"/>
          <w:sz w:val="24"/>
          <w:szCs w:val="24"/>
        </w:rPr>
        <w:t>, официальный сайт в сети Интернет:</w:t>
      </w:r>
      <w:r w:rsidR="004D70FD">
        <w:rPr>
          <w:rFonts w:ascii="Times New Roman" w:hAnsi="Times New Roman" w:cs="Times New Roman"/>
          <w:sz w:val="24"/>
          <w:szCs w:val="24"/>
        </w:rPr>
        <w:t xml:space="preserve">     </w:t>
      </w:r>
      <w:r w:rsidRPr="004D70FD">
        <w:rPr>
          <w:rFonts w:ascii="Times New Roman" w:hAnsi="Times New Roman" w:cs="Times New Roman"/>
          <w:sz w:val="24"/>
          <w:szCs w:val="24"/>
        </w:rPr>
        <w:t xml:space="preserve"> </w:t>
      </w:r>
      <w:hyperlink r:id="rId9" w:history="1">
        <w:r w:rsidR="005258D9" w:rsidRPr="004D70FD">
          <w:rPr>
            <w:rStyle w:val="a9"/>
            <w:rFonts w:ascii="Times New Roman" w:hAnsi="Times New Roman"/>
            <w:sz w:val="24"/>
            <w:szCs w:val="24"/>
          </w:rPr>
          <w:t>https://pl-20-kotlas.ru</w:t>
        </w:r>
      </w:hyperlink>
      <w:r w:rsidR="005258D9" w:rsidRPr="004D70FD">
        <w:rPr>
          <w:rFonts w:ascii="Times New Roman" w:hAnsi="Times New Roman" w:cs="Times New Roman"/>
          <w:sz w:val="24"/>
          <w:szCs w:val="24"/>
        </w:rPr>
        <w:t>,</w:t>
      </w:r>
      <w:r w:rsidRPr="004D70FD">
        <w:rPr>
          <w:rFonts w:ascii="Times New Roman" w:hAnsi="Times New Roman" w:cs="Times New Roman"/>
          <w:color w:val="000000"/>
          <w:sz w:val="24"/>
          <w:szCs w:val="24"/>
        </w:rPr>
        <w:t xml:space="preserve"> адрес электронной почты:</w:t>
      </w:r>
      <w:r w:rsidRPr="004D70FD">
        <w:rPr>
          <w:rFonts w:ascii="Times New Roman" w:hAnsi="Times New Roman" w:cs="Times New Roman"/>
          <w:bCs/>
          <w:sz w:val="24"/>
          <w:szCs w:val="24"/>
        </w:rPr>
        <w:t xml:space="preserve"> </w:t>
      </w:r>
      <w:hyperlink r:id="rId10" w:history="1">
        <w:r w:rsidR="004D70FD" w:rsidRPr="004D70FD">
          <w:rPr>
            <w:rStyle w:val="a9"/>
            <w:rFonts w:ascii="Times New Roman" w:hAnsi="Times New Roman"/>
            <w:sz w:val="24"/>
            <w:szCs w:val="24"/>
          </w:rPr>
          <w:t>kemt-kotlas@mail.ru</w:t>
        </w:r>
      </w:hyperlink>
      <w:r w:rsidRPr="004D70FD">
        <w:rPr>
          <w:rFonts w:ascii="Times New Roman" w:hAnsi="Times New Roman" w:cs="Times New Roman"/>
          <w:bCs/>
          <w:sz w:val="24"/>
          <w:szCs w:val="24"/>
        </w:rPr>
        <w:t xml:space="preserve">, </w:t>
      </w:r>
      <w:r w:rsidRPr="004D70FD">
        <w:rPr>
          <w:rFonts w:ascii="Times New Roman" w:eastAsia="Times New Roman" w:hAnsi="Times New Roman" w:cs="Times New Roman"/>
          <w:sz w:val="24"/>
          <w:szCs w:val="24"/>
          <w:lang w:eastAsia="ru-RU"/>
        </w:rPr>
        <w:t xml:space="preserve">номер телефона: </w:t>
      </w:r>
      <w:r w:rsidR="004D70FD">
        <w:rPr>
          <w:rFonts w:ascii="Times New Roman" w:eastAsia="Times New Roman" w:hAnsi="Times New Roman" w:cs="Times New Roman"/>
          <w:sz w:val="24"/>
          <w:szCs w:val="24"/>
          <w:lang w:eastAsia="ru-RU"/>
        </w:rPr>
        <w:t xml:space="preserve">         </w:t>
      </w:r>
      <w:r w:rsidRPr="004D70FD">
        <w:rPr>
          <w:rFonts w:ascii="Times New Roman" w:eastAsia="Times New Roman" w:hAnsi="Times New Roman" w:cs="Times New Roman"/>
          <w:sz w:val="24"/>
          <w:szCs w:val="24"/>
          <w:lang w:eastAsia="ru-RU"/>
        </w:rPr>
        <w:t>(</w:t>
      </w:r>
      <w:r w:rsidR="004D70FD" w:rsidRPr="004D70FD">
        <w:rPr>
          <w:rFonts w:ascii="Times New Roman" w:eastAsia="Times New Roman" w:hAnsi="Times New Roman" w:cs="Times New Roman"/>
          <w:sz w:val="24"/>
          <w:szCs w:val="24"/>
          <w:lang w:eastAsia="ru-RU"/>
        </w:rPr>
        <w:t>81837</w:t>
      </w:r>
      <w:r w:rsidRPr="004D70FD">
        <w:rPr>
          <w:rFonts w:ascii="Times New Roman" w:eastAsia="Times New Roman" w:hAnsi="Times New Roman" w:cs="Times New Roman"/>
          <w:sz w:val="24"/>
          <w:szCs w:val="24"/>
          <w:lang w:eastAsia="ru-RU"/>
        </w:rPr>
        <w:t xml:space="preserve">) </w:t>
      </w:r>
      <w:r w:rsidR="004D70FD" w:rsidRPr="004D70FD">
        <w:rPr>
          <w:rFonts w:ascii="Times New Roman" w:eastAsia="Times New Roman" w:hAnsi="Times New Roman" w:cs="Times New Roman"/>
          <w:sz w:val="24"/>
          <w:szCs w:val="24"/>
          <w:lang w:eastAsia="ru-RU"/>
        </w:rPr>
        <w:t>25433</w:t>
      </w:r>
      <w:r w:rsidRPr="004D70FD">
        <w:rPr>
          <w:rFonts w:ascii="Times New Roman" w:eastAsia="Times New Roman" w:hAnsi="Times New Roman" w:cs="Times New Roman"/>
          <w:bCs/>
          <w:sz w:val="24"/>
          <w:szCs w:val="24"/>
          <w:lang w:eastAsia="ru-RU"/>
        </w:rPr>
        <w:t>.</w:t>
      </w:r>
    </w:p>
    <w:p w14:paraId="4F2DD788" w14:textId="701DF808" w:rsidR="008455CF" w:rsidRPr="00C25241" w:rsidRDefault="008455CF" w:rsidP="008455C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Оператор</w:t>
      </w:r>
      <w:r w:rsidR="00DA14F3">
        <w:rPr>
          <w:rFonts w:ascii="Times New Roman" w:eastAsia="Times New Roman" w:hAnsi="Times New Roman" w:cs="Times New Roman"/>
          <w:b/>
          <w:sz w:val="24"/>
          <w:szCs w:val="24"/>
          <w:lang w:eastAsia="ru-RU"/>
        </w:rPr>
        <w:t xml:space="preserve"> торгов / Оператор</w:t>
      </w:r>
      <w:r w:rsidRPr="00C25241">
        <w:rPr>
          <w:rFonts w:ascii="Times New Roman" w:eastAsia="Times New Roman" w:hAnsi="Times New Roman" w:cs="Times New Roman"/>
          <w:b/>
          <w:sz w:val="24"/>
          <w:szCs w:val="24"/>
          <w:lang w:eastAsia="ru-RU"/>
        </w:rPr>
        <w:t xml:space="preserve"> – </w:t>
      </w:r>
      <w:r w:rsidRPr="00C25241">
        <w:rPr>
          <w:rFonts w:ascii="Times New Roman" w:eastAsia="Times New Roman" w:hAnsi="Times New Roman" w:cs="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14:paraId="2CB26F1F"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Регистрация на электронной площадке</w:t>
      </w:r>
      <w:r w:rsidRPr="00C25241">
        <w:rPr>
          <w:rFonts w:ascii="Times New Roman" w:eastAsia="Times New Roman" w:hAnsi="Times New Roman" w:cs="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545DD59F"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Открытая часть электронной площадки</w:t>
      </w:r>
      <w:r w:rsidRPr="00C25241">
        <w:rPr>
          <w:rFonts w:ascii="Times New Roman" w:eastAsia="Times New Roman" w:hAnsi="Times New Roman" w:cs="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2ED91B0A"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Закрытая часть электронной площадки</w:t>
      </w:r>
      <w:r w:rsidRPr="00C25241">
        <w:rPr>
          <w:rFonts w:ascii="Times New Roman" w:eastAsia="Times New Roman" w:hAnsi="Times New Roman" w:cs="Times New Roman"/>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торгов и участники продажи, позволяющий пользователям получить доступ к информации и выполнять определенные действия.</w:t>
      </w:r>
    </w:p>
    <w:p w14:paraId="59EF2626" w14:textId="7BAE7635"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Личный кабинет</w:t>
      </w:r>
      <w:r w:rsidRPr="00C25241">
        <w:rPr>
          <w:rFonts w:ascii="Times New Roman" w:eastAsia="Times New Roman" w:hAnsi="Times New Roman" w:cs="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6975FA3" w14:textId="6EF9D04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Электронный аукцион</w:t>
      </w:r>
      <w:r w:rsidRPr="00C25241">
        <w:rPr>
          <w:rFonts w:ascii="Times New Roman" w:eastAsia="Times New Roman" w:hAnsi="Times New Roman" w:cs="Times New Roman"/>
          <w:sz w:val="24"/>
          <w:szCs w:val="24"/>
          <w:lang w:eastAsia="ru-RU"/>
        </w:rPr>
        <w:t xml:space="preserve"> – торги по продаже </w:t>
      </w:r>
      <w:r w:rsidRPr="00C25241">
        <w:rPr>
          <w:rFonts w:ascii="Times New Roman" w:eastAsia="Times New Roman" w:hAnsi="Times New Roman" w:cs="Times New Roman"/>
          <w:sz w:val="24"/>
          <w:szCs w:val="24"/>
        </w:rPr>
        <w:t>имущества</w:t>
      </w:r>
      <w:r w:rsidRPr="00C25241">
        <w:rPr>
          <w:rFonts w:ascii="Times New Roman" w:eastAsia="Times New Roman" w:hAnsi="Times New Roman" w:cs="Times New Roman"/>
          <w:sz w:val="24"/>
          <w:szCs w:val="24"/>
          <w:lang w:eastAsia="ru-RU"/>
        </w:rPr>
        <w:t xml:space="preserve">, находящегося в хозяйственном ведении государственного унитарного предприятия, оперативном управлении государственного учреждения, право </w:t>
      </w:r>
      <w:proofErr w:type="gramStart"/>
      <w:r w:rsidRPr="00C25241">
        <w:rPr>
          <w:rFonts w:ascii="Times New Roman" w:eastAsia="Times New Roman" w:hAnsi="Times New Roman" w:cs="Times New Roman"/>
          <w:sz w:val="24"/>
          <w:szCs w:val="24"/>
          <w:lang w:eastAsia="ru-RU"/>
        </w:rPr>
        <w:t>приобретения</w:t>
      </w:r>
      <w:proofErr w:type="gramEnd"/>
      <w:r w:rsidRPr="00C25241">
        <w:rPr>
          <w:rFonts w:ascii="Times New Roman" w:eastAsia="Times New Roman" w:hAnsi="Times New Roman" w:cs="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383CD645"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Лот</w:t>
      </w:r>
      <w:r w:rsidRPr="00C25241">
        <w:rPr>
          <w:rFonts w:ascii="Times New Roman" w:eastAsia="Times New Roman" w:hAnsi="Times New Roman" w:cs="Times New Roman"/>
          <w:sz w:val="24"/>
          <w:szCs w:val="24"/>
          <w:lang w:eastAsia="ru-RU"/>
        </w:rPr>
        <w:t xml:space="preserve"> – </w:t>
      </w:r>
      <w:r w:rsidRPr="00C25241">
        <w:rPr>
          <w:rFonts w:ascii="Times New Roman" w:eastAsia="Times New Roman" w:hAnsi="Times New Roman" w:cs="Times New Roman"/>
          <w:sz w:val="24"/>
          <w:szCs w:val="24"/>
        </w:rPr>
        <w:t>имущество</w:t>
      </w:r>
      <w:r w:rsidRPr="00C25241">
        <w:rPr>
          <w:rFonts w:ascii="Times New Roman" w:eastAsia="Times New Roman" w:hAnsi="Times New Roman" w:cs="Times New Roman"/>
          <w:sz w:val="24"/>
          <w:szCs w:val="24"/>
          <w:lang w:eastAsia="ru-RU"/>
        </w:rPr>
        <w:t>, являющееся предметом торгов, реализуемое в ходе проведения одной процедуры продажи (электронного аукциона).</w:t>
      </w:r>
    </w:p>
    <w:p w14:paraId="10F4D7AE"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Претендент</w:t>
      </w:r>
      <w:r w:rsidRPr="00C25241">
        <w:rPr>
          <w:rFonts w:ascii="Times New Roman" w:eastAsia="Times New Roman" w:hAnsi="Times New Roman" w:cs="Times New Roman"/>
          <w:sz w:val="24"/>
          <w:szCs w:val="24"/>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1C02F40C" w14:textId="7F1A77C4"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Участник электронного аукциона</w:t>
      </w:r>
      <w:r w:rsidRPr="00C25241">
        <w:rPr>
          <w:rFonts w:ascii="Times New Roman" w:eastAsia="Times New Roman" w:hAnsi="Times New Roman" w:cs="Times New Roman"/>
          <w:sz w:val="24"/>
          <w:szCs w:val="24"/>
          <w:lang w:eastAsia="ru-RU"/>
        </w:rPr>
        <w:t xml:space="preserve"> </w:t>
      </w:r>
      <w:r w:rsidR="004D70FD">
        <w:rPr>
          <w:rFonts w:ascii="Times New Roman" w:eastAsia="Times New Roman" w:hAnsi="Times New Roman" w:cs="Times New Roman"/>
          <w:sz w:val="24"/>
          <w:szCs w:val="24"/>
          <w:lang w:eastAsia="ru-RU"/>
        </w:rPr>
        <w:t>–</w:t>
      </w:r>
      <w:r w:rsidRPr="00C25241">
        <w:rPr>
          <w:rFonts w:ascii="Times New Roman" w:eastAsia="Times New Roman" w:hAnsi="Times New Roman" w:cs="Times New Roman"/>
          <w:sz w:val="24"/>
          <w:szCs w:val="24"/>
          <w:lang w:eastAsia="ru-RU"/>
        </w:rPr>
        <w:t xml:space="preserve"> </w:t>
      </w:r>
      <w:r w:rsidR="004D70FD">
        <w:rPr>
          <w:rFonts w:ascii="Times New Roman" w:eastAsia="Times New Roman" w:hAnsi="Times New Roman" w:cs="Times New Roman"/>
          <w:sz w:val="24"/>
          <w:szCs w:val="24"/>
          <w:lang w:eastAsia="ru-RU"/>
        </w:rPr>
        <w:t>п</w:t>
      </w:r>
      <w:r w:rsidRPr="00C25241">
        <w:rPr>
          <w:rFonts w:ascii="Times New Roman" w:eastAsia="Times New Roman" w:hAnsi="Times New Roman" w:cs="Times New Roman"/>
          <w:sz w:val="24"/>
          <w:szCs w:val="24"/>
          <w:lang w:eastAsia="ru-RU"/>
        </w:rPr>
        <w:t>ретендент, допущенный к участию в электронном аукционе.</w:t>
      </w:r>
    </w:p>
    <w:p w14:paraId="38592EED"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Электронная подпись</w:t>
      </w:r>
      <w:r w:rsidRPr="00C25241">
        <w:rPr>
          <w:rFonts w:ascii="Times New Roman" w:eastAsia="Times New Roman" w:hAnsi="Times New Roman" w:cs="Times New Roman"/>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w:t>
      </w:r>
      <w:r w:rsidRPr="00C25241">
        <w:rPr>
          <w:rFonts w:ascii="Times New Roman" w:eastAsia="Times New Roman" w:hAnsi="Times New Roman" w:cs="Times New Roman"/>
          <w:sz w:val="24"/>
          <w:szCs w:val="24"/>
          <w:lang w:eastAsia="ru-RU"/>
        </w:rPr>
        <w:lastRenderedPageBreak/>
        <w:t>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506A0746"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Электронный документ</w:t>
      </w:r>
      <w:r w:rsidRPr="00C25241">
        <w:rPr>
          <w:rFonts w:ascii="Times New Roman" w:eastAsia="Times New Roman" w:hAnsi="Times New Roman" w:cs="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EA5E5B8"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Электронный образ документа</w:t>
      </w:r>
      <w:r w:rsidRPr="00C25241">
        <w:rPr>
          <w:rFonts w:ascii="Times New Roman" w:eastAsia="Times New Roman" w:hAnsi="Times New Roman" w:cs="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0D6A7CCB"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Электронное сообщение (электронное уведомление)</w:t>
      </w:r>
      <w:r w:rsidRPr="00C25241">
        <w:rPr>
          <w:rFonts w:ascii="Times New Roman" w:eastAsia="Times New Roman" w:hAnsi="Times New Roman" w:cs="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9422D05"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Электронный журнал</w:t>
      </w:r>
      <w:r w:rsidRPr="00C25241">
        <w:rPr>
          <w:rFonts w:ascii="Times New Roman" w:eastAsia="Times New Roman" w:hAnsi="Times New Roman" w:cs="Times New Roman"/>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электронного аукциона.</w:t>
      </w:r>
    </w:p>
    <w:p w14:paraId="0AC5F847" w14:textId="77777777" w:rsidR="008455CF" w:rsidRPr="00C25241" w:rsidRDefault="008455CF" w:rsidP="008455CF">
      <w:pPr>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 xml:space="preserve">«Шаг аукциона» </w:t>
      </w:r>
      <w:r w:rsidRPr="00C25241">
        <w:rPr>
          <w:rFonts w:ascii="Times New Roman" w:eastAsia="Times New Roman" w:hAnsi="Times New Roman" w:cs="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67D27F00" w14:textId="77777777" w:rsidR="008455CF" w:rsidRPr="00C25241" w:rsidRDefault="008455CF" w:rsidP="008455CF">
      <w:pPr>
        <w:widowControl w:val="0"/>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Победитель аукциона</w:t>
      </w:r>
      <w:r w:rsidRPr="00C25241">
        <w:rPr>
          <w:rFonts w:ascii="Times New Roman" w:eastAsia="Times New Roman" w:hAnsi="Times New Roman" w:cs="Times New Roman"/>
          <w:sz w:val="24"/>
          <w:szCs w:val="24"/>
          <w:lang w:eastAsia="ru-RU"/>
        </w:rPr>
        <w:t xml:space="preserve"> – участник электронного аукциона, предложивший наиболее высокую цену </w:t>
      </w:r>
      <w:r w:rsidRPr="00C25241">
        <w:rPr>
          <w:rFonts w:ascii="Times New Roman" w:eastAsia="Times New Roman" w:hAnsi="Times New Roman" w:cs="Times New Roman"/>
          <w:sz w:val="24"/>
          <w:szCs w:val="24"/>
        </w:rPr>
        <w:t>за имущество</w:t>
      </w:r>
      <w:r w:rsidRPr="00C25241">
        <w:rPr>
          <w:rFonts w:ascii="Times New Roman" w:eastAsia="Times New Roman" w:hAnsi="Times New Roman" w:cs="Times New Roman"/>
          <w:sz w:val="24"/>
          <w:szCs w:val="24"/>
          <w:lang w:eastAsia="ru-RU"/>
        </w:rPr>
        <w:t>.</w:t>
      </w:r>
    </w:p>
    <w:p w14:paraId="115F2095" w14:textId="77777777" w:rsidR="008455CF" w:rsidRPr="00C25241" w:rsidRDefault="008455CF" w:rsidP="008455CF">
      <w:pPr>
        <w:widowControl w:val="0"/>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 xml:space="preserve">Единственный участник - </w:t>
      </w:r>
      <w:r w:rsidRPr="00C25241">
        <w:rPr>
          <w:rFonts w:ascii="Times New Roman" w:eastAsia="Times New Roman" w:hAnsi="Times New Roman" w:cs="Times New Roman"/>
          <w:sz w:val="24"/>
          <w:szCs w:val="24"/>
          <w:lang w:eastAsia="ru-RU"/>
        </w:rPr>
        <w:t>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14:paraId="0971B818" w14:textId="77777777" w:rsidR="008455CF" w:rsidRPr="00C25241" w:rsidRDefault="008455CF" w:rsidP="008455CF">
      <w:pPr>
        <w:widowControl w:val="0"/>
        <w:spacing w:after="0" w:line="240" w:lineRule="auto"/>
        <w:ind w:firstLine="708"/>
        <w:jc w:val="both"/>
        <w:rPr>
          <w:rFonts w:ascii="Times New Roman" w:eastAsia="Times New Roman" w:hAnsi="Times New Roman" w:cs="Times New Roman"/>
          <w:sz w:val="24"/>
          <w:szCs w:val="24"/>
          <w:lang w:eastAsia="ru-RU"/>
        </w:rPr>
      </w:pPr>
      <w:r w:rsidRPr="00C25241">
        <w:rPr>
          <w:rFonts w:ascii="Times New Roman" w:eastAsia="Times New Roman" w:hAnsi="Times New Roman" w:cs="Times New Roman"/>
          <w:b/>
          <w:sz w:val="24"/>
          <w:szCs w:val="24"/>
          <w:lang w:eastAsia="ru-RU"/>
        </w:rPr>
        <w:t>Аукционная комиссия</w:t>
      </w:r>
      <w:r w:rsidRPr="00C25241">
        <w:rPr>
          <w:rFonts w:ascii="Times New Roman" w:eastAsia="Times New Roman" w:hAnsi="Times New Roman" w:cs="Times New Roman"/>
          <w:sz w:val="24"/>
          <w:szCs w:val="24"/>
          <w:lang w:eastAsia="ru-RU"/>
        </w:rPr>
        <w:t xml:space="preserve"> – комиссия, создаваемая Продавцом для проведения аукциона.</w:t>
      </w:r>
    </w:p>
    <w:p w14:paraId="6AB01A87" w14:textId="388E6AD6" w:rsidR="008455CF" w:rsidRPr="004D70FD" w:rsidRDefault="008455CF" w:rsidP="008455CF">
      <w:pPr>
        <w:widowControl w:val="0"/>
        <w:spacing w:after="0" w:line="240" w:lineRule="auto"/>
        <w:ind w:firstLine="708"/>
        <w:jc w:val="both"/>
        <w:rPr>
          <w:rFonts w:ascii="Times New Roman" w:hAnsi="Times New Roman" w:cs="Times New Roman"/>
          <w:sz w:val="24"/>
          <w:szCs w:val="24"/>
        </w:rPr>
      </w:pPr>
      <w:r w:rsidRPr="004D70FD">
        <w:rPr>
          <w:rFonts w:ascii="Times New Roman" w:eastAsia="Times New Roman" w:hAnsi="Times New Roman" w:cs="Times New Roman"/>
          <w:b/>
          <w:sz w:val="24"/>
          <w:szCs w:val="24"/>
          <w:lang w:eastAsia="ru-RU"/>
        </w:rPr>
        <w:t>Официальные сайты торгов</w:t>
      </w:r>
      <w:r w:rsidRPr="004D70FD">
        <w:rPr>
          <w:rFonts w:ascii="Times New Roman" w:eastAsia="Times New Roman" w:hAnsi="Times New Roman" w:cs="Times New Roman"/>
          <w:sz w:val="24"/>
          <w:szCs w:val="24"/>
          <w:lang w:eastAsia="ru-RU"/>
        </w:rPr>
        <w:t xml:space="preserve"> </w:t>
      </w:r>
      <w:r w:rsidR="004D70FD">
        <w:rPr>
          <w:rFonts w:ascii="Times New Roman" w:eastAsia="Times New Roman" w:hAnsi="Times New Roman" w:cs="Times New Roman"/>
          <w:sz w:val="24"/>
          <w:szCs w:val="24"/>
          <w:lang w:eastAsia="ru-RU"/>
        </w:rPr>
        <w:t>–</w:t>
      </w:r>
      <w:r w:rsidRPr="004D70FD">
        <w:rPr>
          <w:rFonts w:ascii="Times New Roman" w:eastAsia="Times New Roman" w:hAnsi="Times New Roman" w:cs="Times New Roman"/>
          <w:sz w:val="24"/>
          <w:szCs w:val="24"/>
          <w:lang w:eastAsia="ru-RU"/>
        </w:rPr>
        <w:t xml:space="preserve"> </w:t>
      </w:r>
      <w:r w:rsidR="004D70FD">
        <w:rPr>
          <w:rFonts w:ascii="Times New Roman" w:eastAsia="Times New Roman" w:hAnsi="Times New Roman" w:cs="Times New Roman"/>
          <w:sz w:val="24"/>
          <w:szCs w:val="24"/>
          <w:lang w:eastAsia="ru-RU"/>
        </w:rPr>
        <w:t>о</w:t>
      </w:r>
      <w:r w:rsidRPr="004D70FD">
        <w:rPr>
          <w:rFonts w:ascii="Times New Roman" w:eastAsia="Times New Roman" w:hAnsi="Times New Roman" w:cs="Times New Roman"/>
          <w:sz w:val="24"/>
          <w:szCs w:val="24"/>
        </w:rPr>
        <w:t>фициальный сайт Российской Федерации для размещения информации о проведении торгов</w:t>
      </w:r>
      <w:r w:rsidR="00282EAB">
        <w:rPr>
          <w:rFonts w:ascii="Times New Roman" w:eastAsia="Times New Roman" w:hAnsi="Times New Roman" w:cs="Times New Roman"/>
          <w:sz w:val="24"/>
          <w:szCs w:val="24"/>
        </w:rPr>
        <w:t xml:space="preserve"> </w:t>
      </w:r>
      <w:hyperlink r:id="rId11" w:history="1">
        <w:r w:rsidR="00282EAB" w:rsidRPr="00063D5E">
          <w:rPr>
            <w:rStyle w:val="a9"/>
            <w:rFonts w:ascii="Times New Roman" w:eastAsia="Times New Roman" w:hAnsi="Times New Roman"/>
            <w:sz w:val="24"/>
            <w:szCs w:val="24"/>
            <w:lang w:val="en-US"/>
          </w:rPr>
          <w:t>www</w:t>
        </w:r>
        <w:r w:rsidR="00282EAB" w:rsidRPr="00063D5E">
          <w:rPr>
            <w:rStyle w:val="a9"/>
            <w:rFonts w:ascii="Times New Roman" w:eastAsia="Times New Roman" w:hAnsi="Times New Roman"/>
            <w:sz w:val="24"/>
            <w:szCs w:val="24"/>
          </w:rPr>
          <w:t>.</w:t>
        </w:r>
        <w:r w:rsidR="00282EAB" w:rsidRPr="00063D5E">
          <w:rPr>
            <w:rStyle w:val="a9"/>
            <w:rFonts w:ascii="Times New Roman" w:eastAsia="Times New Roman" w:hAnsi="Times New Roman"/>
            <w:sz w:val="24"/>
            <w:szCs w:val="24"/>
            <w:lang w:val="en-US"/>
          </w:rPr>
          <w:t>torgi</w:t>
        </w:r>
        <w:r w:rsidR="00282EAB" w:rsidRPr="00063D5E">
          <w:rPr>
            <w:rStyle w:val="a9"/>
            <w:rFonts w:ascii="Times New Roman" w:eastAsia="Times New Roman" w:hAnsi="Times New Roman"/>
            <w:sz w:val="24"/>
            <w:szCs w:val="24"/>
          </w:rPr>
          <w:t>.</w:t>
        </w:r>
        <w:r w:rsidR="00282EAB" w:rsidRPr="00063D5E">
          <w:rPr>
            <w:rStyle w:val="a9"/>
            <w:rFonts w:ascii="Times New Roman" w:eastAsia="Times New Roman" w:hAnsi="Times New Roman"/>
            <w:sz w:val="24"/>
            <w:szCs w:val="24"/>
            <w:lang w:val="en-US"/>
          </w:rPr>
          <w:t>gov</w:t>
        </w:r>
        <w:r w:rsidR="00282EAB" w:rsidRPr="00063D5E">
          <w:rPr>
            <w:rStyle w:val="a9"/>
            <w:rFonts w:ascii="Times New Roman" w:eastAsia="Times New Roman" w:hAnsi="Times New Roman"/>
            <w:sz w:val="24"/>
            <w:szCs w:val="24"/>
          </w:rPr>
          <w:t>.</w:t>
        </w:r>
        <w:r w:rsidR="00282EAB" w:rsidRPr="00063D5E">
          <w:rPr>
            <w:rStyle w:val="a9"/>
            <w:rFonts w:ascii="Times New Roman" w:eastAsia="Times New Roman" w:hAnsi="Times New Roman"/>
            <w:sz w:val="24"/>
            <w:szCs w:val="24"/>
            <w:lang w:val="en-US"/>
          </w:rPr>
          <w:t>ru</w:t>
        </w:r>
      </w:hyperlink>
      <w:r w:rsidRPr="004D70FD">
        <w:rPr>
          <w:rFonts w:ascii="Times New Roman" w:eastAsia="Times New Roman" w:hAnsi="Times New Roman" w:cs="Times New Roman"/>
          <w:sz w:val="24"/>
          <w:szCs w:val="24"/>
        </w:rPr>
        <w:t xml:space="preserve">, сайт </w:t>
      </w:r>
      <w:r w:rsidR="004D70FD" w:rsidRPr="004D70FD">
        <w:rPr>
          <w:rFonts w:ascii="Times New Roman" w:eastAsia="Times New Roman" w:hAnsi="Times New Roman" w:cs="Times New Roman"/>
          <w:bCs/>
          <w:sz w:val="24"/>
          <w:szCs w:val="24"/>
        </w:rPr>
        <w:t>г</w:t>
      </w:r>
      <w:r w:rsidR="004D70FD" w:rsidRPr="004D70FD">
        <w:rPr>
          <w:rFonts w:ascii="Times New Roman" w:hAnsi="Times New Roman" w:cs="Times New Roman"/>
          <w:sz w:val="24"/>
          <w:szCs w:val="24"/>
        </w:rPr>
        <w:t>осударственного автономного профессионального образовательного учреждения Архангельской области «</w:t>
      </w:r>
      <w:proofErr w:type="spellStart"/>
      <w:r w:rsidR="004D70FD" w:rsidRPr="004D70FD">
        <w:rPr>
          <w:rFonts w:ascii="Times New Roman" w:hAnsi="Times New Roman" w:cs="Times New Roman"/>
          <w:sz w:val="24"/>
          <w:szCs w:val="24"/>
        </w:rPr>
        <w:t>Котласский</w:t>
      </w:r>
      <w:proofErr w:type="spellEnd"/>
      <w:r w:rsidR="004D70FD" w:rsidRPr="004D70FD">
        <w:rPr>
          <w:rFonts w:ascii="Times New Roman" w:hAnsi="Times New Roman" w:cs="Times New Roman"/>
          <w:sz w:val="24"/>
          <w:szCs w:val="24"/>
        </w:rPr>
        <w:t xml:space="preserve"> электромеханический техникум»</w:t>
      </w:r>
      <w:r w:rsidRPr="004D70FD">
        <w:rPr>
          <w:rFonts w:ascii="Times New Roman" w:eastAsia="Times New Roman" w:hAnsi="Times New Roman" w:cs="Times New Roman"/>
          <w:sz w:val="24"/>
          <w:szCs w:val="24"/>
        </w:rPr>
        <w:t xml:space="preserve"> </w:t>
      </w:r>
      <w:r w:rsidRPr="004D70FD">
        <w:rPr>
          <w:rFonts w:ascii="Times New Roman" w:hAnsi="Times New Roman" w:cs="Times New Roman"/>
          <w:sz w:val="24"/>
          <w:szCs w:val="24"/>
        </w:rPr>
        <w:t xml:space="preserve">в сети Интернет: </w:t>
      </w:r>
      <w:hyperlink r:id="rId12" w:history="1">
        <w:r w:rsidR="004D70FD" w:rsidRPr="004D70FD">
          <w:rPr>
            <w:rStyle w:val="a9"/>
            <w:rFonts w:ascii="Times New Roman" w:hAnsi="Times New Roman"/>
            <w:sz w:val="24"/>
            <w:szCs w:val="24"/>
          </w:rPr>
          <w:t>https://pl-20-kotlas.ru</w:t>
        </w:r>
      </w:hyperlink>
      <w:r w:rsidR="004D70FD">
        <w:rPr>
          <w:rFonts w:ascii="Times New Roman" w:hAnsi="Times New Roman" w:cs="Times New Roman"/>
          <w:sz w:val="24"/>
          <w:szCs w:val="24"/>
        </w:rPr>
        <w:t>.</w:t>
      </w:r>
    </w:p>
    <w:p w14:paraId="618561CE" w14:textId="77777777" w:rsidR="004D70FD" w:rsidRDefault="004D70FD" w:rsidP="008455CF">
      <w:pPr>
        <w:spacing w:after="0" w:line="240" w:lineRule="auto"/>
        <w:jc w:val="center"/>
        <w:rPr>
          <w:rFonts w:ascii="Times New Roman" w:eastAsia="Times New Roman" w:hAnsi="Times New Roman" w:cs="Times New Roman"/>
          <w:b/>
          <w:sz w:val="24"/>
          <w:szCs w:val="24"/>
        </w:rPr>
      </w:pPr>
    </w:p>
    <w:p w14:paraId="00F69486" w14:textId="6DD869CD" w:rsidR="008455CF" w:rsidRPr="00C25241" w:rsidRDefault="008455CF" w:rsidP="004D70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C2524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C25241">
        <w:rPr>
          <w:rFonts w:ascii="Times New Roman" w:eastAsia="Times New Roman" w:hAnsi="Times New Roman" w:cs="Times New Roman"/>
          <w:b/>
          <w:sz w:val="24"/>
          <w:szCs w:val="24"/>
        </w:rPr>
        <w:t xml:space="preserve">Сведения об </w:t>
      </w:r>
      <w:r w:rsidR="00813BEF">
        <w:rPr>
          <w:rFonts w:ascii="Times New Roman" w:eastAsia="Times New Roman" w:hAnsi="Times New Roman" w:cs="Times New Roman"/>
          <w:b/>
          <w:sz w:val="24"/>
          <w:szCs w:val="24"/>
        </w:rPr>
        <w:t>и</w:t>
      </w:r>
      <w:r w:rsidRPr="00C25241">
        <w:rPr>
          <w:rFonts w:ascii="Times New Roman" w:eastAsia="Times New Roman" w:hAnsi="Times New Roman" w:cs="Times New Roman"/>
          <w:b/>
          <w:sz w:val="24"/>
          <w:szCs w:val="24"/>
        </w:rPr>
        <w:t>муществе</w:t>
      </w:r>
    </w:p>
    <w:p w14:paraId="0EAC863D" w14:textId="049679E9" w:rsidR="008455CF" w:rsidRPr="00C25241" w:rsidRDefault="008455CF" w:rsidP="009E7B4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1.1. </w:t>
      </w:r>
      <w:proofErr w:type="gramStart"/>
      <w:r w:rsidRPr="00C25241">
        <w:rPr>
          <w:rFonts w:ascii="Times New Roman" w:eastAsia="Times New Roman" w:hAnsi="Times New Roman" w:cs="Times New Roman"/>
          <w:iCs/>
          <w:sz w:val="24"/>
          <w:szCs w:val="24"/>
          <w:lang w:eastAsia="ru-RU"/>
        </w:rPr>
        <w:t>Аукцион проводится в соответствии с Гражданским кодексом Российской Федерации</w:t>
      </w:r>
      <w:r w:rsidR="009E7B4E">
        <w:rPr>
          <w:rFonts w:ascii="Times New Roman" w:eastAsia="Times New Roman" w:hAnsi="Times New Roman" w:cs="Times New Roman"/>
          <w:iCs/>
          <w:sz w:val="24"/>
          <w:szCs w:val="24"/>
        </w:rPr>
        <w:t xml:space="preserve">, </w:t>
      </w:r>
      <w:r w:rsidRPr="00137145">
        <w:rPr>
          <w:rFonts w:ascii="Times New Roman" w:eastAsia="Times New Roman" w:hAnsi="Times New Roman" w:cs="Times New Roman"/>
          <w:iCs/>
          <w:sz w:val="24"/>
          <w:szCs w:val="24"/>
        </w:rPr>
        <w:t>Федеральн</w:t>
      </w:r>
      <w:r>
        <w:rPr>
          <w:rFonts w:ascii="Times New Roman" w:eastAsia="Times New Roman" w:hAnsi="Times New Roman" w:cs="Times New Roman"/>
          <w:iCs/>
          <w:sz w:val="24"/>
          <w:szCs w:val="24"/>
        </w:rPr>
        <w:t>ым</w:t>
      </w:r>
      <w:r w:rsidR="009E7B4E">
        <w:rPr>
          <w:rFonts w:ascii="Times New Roman" w:eastAsia="Times New Roman" w:hAnsi="Times New Roman" w:cs="Times New Roman"/>
          <w:iCs/>
          <w:sz w:val="24"/>
          <w:szCs w:val="24"/>
        </w:rPr>
        <w:t>и</w:t>
      </w:r>
      <w:r w:rsidRPr="00137145">
        <w:rPr>
          <w:rFonts w:ascii="Times New Roman" w:eastAsia="Times New Roman" w:hAnsi="Times New Roman" w:cs="Times New Roman"/>
          <w:iCs/>
          <w:sz w:val="24"/>
          <w:szCs w:val="24"/>
        </w:rPr>
        <w:t xml:space="preserve"> закон</w:t>
      </w:r>
      <w:r w:rsidR="009E7B4E">
        <w:rPr>
          <w:rFonts w:ascii="Times New Roman" w:eastAsia="Times New Roman" w:hAnsi="Times New Roman" w:cs="Times New Roman"/>
          <w:iCs/>
          <w:sz w:val="24"/>
          <w:szCs w:val="24"/>
        </w:rPr>
        <w:t>а</w:t>
      </w:r>
      <w:r>
        <w:rPr>
          <w:rFonts w:ascii="Times New Roman" w:eastAsia="Times New Roman" w:hAnsi="Times New Roman" w:cs="Times New Roman"/>
          <w:iCs/>
          <w:sz w:val="24"/>
          <w:szCs w:val="24"/>
        </w:rPr>
        <w:t>м</w:t>
      </w:r>
      <w:r w:rsidR="009E7B4E">
        <w:rPr>
          <w:rFonts w:ascii="Times New Roman" w:eastAsia="Times New Roman" w:hAnsi="Times New Roman" w:cs="Times New Roman"/>
          <w:iCs/>
          <w:sz w:val="24"/>
          <w:szCs w:val="24"/>
        </w:rPr>
        <w:t>и</w:t>
      </w:r>
      <w:r w:rsidRPr="00137145">
        <w:rPr>
          <w:rFonts w:ascii="Times New Roman" w:eastAsia="Times New Roman" w:hAnsi="Times New Roman" w:cs="Times New Roman"/>
          <w:iCs/>
          <w:sz w:val="24"/>
          <w:szCs w:val="24"/>
        </w:rPr>
        <w:t xml:space="preserve"> от 21.12.2001 </w:t>
      </w:r>
      <w:r>
        <w:rPr>
          <w:rFonts w:ascii="Times New Roman" w:eastAsia="Times New Roman" w:hAnsi="Times New Roman" w:cs="Times New Roman"/>
          <w:iCs/>
          <w:sz w:val="24"/>
          <w:szCs w:val="24"/>
        </w:rPr>
        <w:t>№</w:t>
      </w:r>
      <w:r w:rsidR="004D70FD">
        <w:rPr>
          <w:rFonts w:ascii="Times New Roman" w:eastAsia="Times New Roman" w:hAnsi="Times New Roman" w:cs="Times New Roman"/>
          <w:iCs/>
          <w:sz w:val="24"/>
          <w:szCs w:val="24"/>
        </w:rPr>
        <w:t xml:space="preserve"> </w:t>
      </w:r>
      <w:r w:rsidRPr="00137145">
        <w:rPr>
          <w:rFonts w:ascii="Times New Roman" w:eastAsia="Times New Roman" w:hAnsi="Times New Roman" w:cs="Times New Roman"/>
          <w:iCs/>
          <w:sz w:val="24"/>
          <w:szCs w:val="24"/>
        </w:rPr>
        <w:t xml:space="preserve">178-ФЗ </w:t>
      </w:r>
      <w:r w:rsidR="004D70FD">
        <w:rPr>
          <w:rFonts w:ascii="Times New Roman" w:eastAsia="Times New Roman" w:hAnsi="Times New Roman" w:cs="Times New Roman"/>
          <w:iCs/>
          <w:sz w:val="24"/>
          <w:szCs w:val="24"/>
        </w:rPr>
        <w:t>«</w:t>
      </w:r>
      <w:r w:rsidRPr="00137145">
        <w:rPr>
          <w:rFonts w:ascii="Times New Roman" w:eastAsia="Times New Roman" w:hAnsi="Times New Roman" w:cs="Times New Roman"/>
          <w:iCs/>
          <w:sz w:val="24"/>
          <w:szCs w:val="24"/>
        </w:rPr>
        <w:t>О приватизации государственного и муниципального имущества</w:t>
      </w:r>
      <w:r w:rsidR="004D70FD">
        <w:rPr>
          <w:rFonts w:ascii="Times New Roman" w:eastAsia="Times New Roman" w:hAnsi="Times New Roman" w:cs="Times New Roman"/>
          <w:iCs/>
          <w:sz w:val="24"/>
          <w:szCs w:val="24"/>
        </w:rPr>
        <w:t>»</w:t>
      </w:r>
      <w:r w:rsidR="009E7B4E">
        <w:rPr>
          <w:rFonts w:ascii="Times New Roman" w:eastAsia="Times New Roman" w:hAnsi="Times New Roman" w:cs="Times New Roman"/>
          <w:iCs/>
          <w:sz w:val="24"/>
          <w:szCs w:val="24"/>
        </w:rPr>
        <w:t xml:space="preserve">, </w:t>
      </w:r>
      <w:r w:rsidR="009E7B4E">
        <w:rPr>
          <w:rFonts w:ascii="Times New Roman" w:hAnsi="Times New Roman" w:cs="Times New Roman"/>
          <w:sz w:val="24"/>
          <w:szCs w:val="24"/>
          <w14:ligatures w14:val="standardContextual"/>
        </w:rPr>
        <w:t>от 26.07.2006 № 135-ФЗ</w:t>
      </w:r>
      <w:r w:rsidR="009E7B4E">
        <w:rPr>
          <w:rFonts w:ascii="Times New Roman" w:eastAsia="Times New Roman" w:hAnsi="Times New Roman" w:cs="Times New Roman"/>
          <w:iCs/>
          <w:sz w:val="24"/>
          <w:szCs w:val="24"/>
        </w:rPr>
        <w:t xml:space="preserve"> «</w:t>
      </w:r>
      <w:r w:rsidR="009E7B4E">
        <w:rPr>
          <w:rFonts w:ascii="Times New Roman" w:hAnsi="Times New Roman" w:cs="Times New Roman"/>
          <w:sz w:val="24"/>
          <w:szCs w:val="24"/>
          <w14:ligatures w14:val="standardContextual"/>
        </w:rPr>
        <w:t>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ФАС России от 10.02.2010</w:t>
      </w:r>
      <w:proofErr w:type="gramEnd"/>
      <w:r w:rsidR="009E7B4E">
        <w:rPr>
          <w:rFonts w:ascii="Times New Roman" w:hAnsi="Times New Roman" w:cs="Times New Roman"/>
          <w:sz w:val="24"/>
          <w:szCs w:val="24"/>
          <w14:ligatures w14:val="standardContextual"/>
        </w:rPr>
        <w:t xml:space="preserve"> № 67</w:t>
      </w:r>
      <w:r w:rsidRPr="00C25241">
        <w:rPr>
          <w:rFonts w:ascii="Times New Roman" w:eastAsia="Times New Roman" w:hAnsi="Times New Roman" w:cs="Times New Roman"/>
          <w:iCs/>
          <w:sz w:val="24"/>
          <w:szCs w:val="24"/>
        </w:rPr>
        <w:t>.</w:t>
      </w:r>
    </w:p>
    <w:p w14:paraId="0BA6966D" w14:textId="7E3128CC" w:rsidR="008455CF" w:rsidRPr="00A04A89" w:rsidRDefault="008455CF" w:rsidP="004D70FD">
      <w:pPr>
        <w:spacing w:after="0" w:line="240" w:lineRule="auto"/>
        <w:ind w:firstLine="708"/>
        <w:jc w:val="both"/>
        <w:rPr>
          <w:rFonts w:ascii="Times New Roman" w:eastAsia="Times New Roman" w:hAnsi="Times New Roman" w:cs="Times New Roman"/>
          <w:bCs/>
          <w:sz w:val="24"/>
          <w:szCs w:val="24"/>
          <w:lang w:eastAsia="ru-RU"/>
        </w:rPr>
      </w:pPr>
      <w:r w:rsidRPr="00A04A89">
        <w:rPr>
          <w:rFonts w:ascii="Times New Roman" w:eastAsia="Times New Roman" w:hAnsi="Times New Roman" w:cs="Times New Roman"/>
          <w:bCs/>
          <w:sz w:val="24"/>
          <w:szCs w:val="24"/>
          <w:lang w:eastAsia="ru-RU"/>
        </w:rPr>
        <w:t>1.2.</w:t>
      </w:r>
      <w:r w:rsidRPr="00A04A89">
        <w:rPr>
          <w:rFonts w:ascii="Times New Roman" w:eastAsia="Times New Roman" w:hAnsi="Times New Roman" w:cs="Times New Roman"/>
          <w:b/>
          <w:bCs/>
          <w:sz w:val="24"/>
          <w:szCs w:val="24"/>
          <w:lang w:val="en-US" w:eastAsia="ru-RU"/>
        </w:rPr>
        <w:t> </w:t>
      </w:r>
      <w:r w:rsidRPr="0085309D">
        <w:rPr>
          <w:rFonts w:ascii="Times New Roman" w:eastAsia="Times New Roman" w:hAnsi="Times New Roman" w:cs="Times New Roman"/>
          <w:sz w:val="24"/>
          <w:szCs w:val="24"/>
          <w:lang w:eastAsia="ru-RU"/>
        </w:rPr>
        <w:t>Организатор торгов/Правообладатель:</w:t>
      </w:r>
      <w:r w:rsidRPr="00A04A89">
        <w:rPr>
          <w:rFonts w:ascii="Times New Roman" w:eastAsia="Times New Roman" w:hAnsi="Times New Roman" w:cs="Times New Roman"/>
          <w:b/>
          <w:bCs/>
          <w:sz w:val="24"/>
          <w:szCs w:val="24"/>
          <w:lang w:eastAsia="ru-RU"/>
        </w:rPr>
        <w:t xml:space="preserve"> </w:t>
      </w:r>
      <w:r w:rsidR="009E7B4E">
        <w:rPr>
          <w:rFonts w:ascii="Times New Roman" w:eastAsia="Times New Roman" w:hAnsi="Times New Roman" w:cs="Times New Roman"/>
          <w:bCs/>
          <w:sz w:val="24"/>
          <w:szCs w:val="24"/>
        </w:rPr>
        <w:t>г</w:t>
      </w:r>
      <w:r w:rsidR="009E7B4E" w:rsidRPr="005258D9">
        <w:rPr>
          <w:rFonts w:ascii="Times New Roman" w:hAnsi="Times New Roman" w:cs="Times New Roman"/>
          <w:sz w:val="24"/>
          <w:szCs w:val="24"/>
        </w:rPr>
        <w:t>осударственно</w:t>
      </w:r>
      <w:r w:rsidR="009E7B4E">
        <w:rPr>
          <w:rFonts w:ascii="Times New Roman" w:hAnsi="Times New Roman" w:cs="Times New Roman"/>
          <w:sz w:val="24"/>
          <w:szCs w:val="24"/>
        </w:rPr>
        <w:t>е</w:t>
      </w:r>
      <w:r w:rsidR="009E7B4E" w:rsidRPr="005258D9">
        <w:rPr>
          <w:rFonts w:ascii="Times New Roman" w:hAnsi="Times New Roman" w:cs="Times New Roman"/>
          <w:sz w:val="24"/>
          <w:szCs w:val="24"/>
        </w:rPr>
        <w:t xml:space="preserve"> автономно</w:t>
      </w:r>
      <w:r w:rsidR="009E7B4E">
        <w:rPr>
          <w:rFonts w:ascii="Times New Roman" w:hAnsi="Times New Roman" w:cs="Times New Roman"/>
          <w:sz w:val="24"/>
          <w:szCs w:val="24"/>
        </w:rPr>
        <w:t>е</w:t>
      </w:r>
      <w:r w:rsidR="009E7B4E" w:rsidRPr="005258D9">
        <w:rPr>
          <w:rFonts w:ascii="Times New Roman" w:hAnsi="Times New Roman" w:cs="Times New Roman"/>
          <w:sz w:val="24"/>
          <w:szCs w:val="24"/>
        </w:rPr>
        <w:t xml:space="preserve"> профессионально</w:t>
      </w:r>
      <w:r w:rsidR="009E7B4E">
        <w:rPr>
          <w:rFonts w:ascii="Times New Roman" w:hAnsi="Times New Roman" w:cs="Times New Roman"/>
          <w:sz w:val="24"/>
          <w:szCs w:val="24"/>
        </w:rPr>
        <w:t>е</w:t>
      </w:r>
      <w:r w:rsidR="009E7B4E" w:rsidRPr="005258D9">
        <w:rPr>
          <w:rFonts w:ascii="Times New Roman" w:hAnsi="Times New Roman" w:cs="Times New Roman"/>
          <w:sz w:val="24"/>
          <w:szCs w:val="24"/>
        </w:rPr>
        <w:t xml:space="preserve"> образовательно</w:t>
      </w:r>
      <w:r w:rsidR="009E7B4E">
        <w:rPr>
          <w:rFonts w:ascii="Times New Roman" w:hAnsi="Times New Roman" w:cs="Times New Roman"/>
          <w:sz w:val="24"/>
          <w:szCs w:val="24"/>
        </w:rPr>
        <w:t>е</w:t>
      </w:r>
      <w:r w:rsidR="009E7B4E" w:rsidRPr="005258D9">
        <w:rPr>
          <w:rFonts w:ascii="Times New Roman" w:hAnsi="Times New Roman" w:cs="Times New Roman"/>
          <w:sz w:val="24"/>
          <w:szCs w:val="24"/>
        </w:rPr>
        <w:t xml:space="preserve"> учреждени</w:t>
      </w:r>
      <w:r w:rsidR="009E7B4E">
        <w:rPr>
          <w:rFonts w:ascii="Times New Roman" w:hAnsi="Times New Roman" w:cs="Times New Roman"/>
          <w:sz w:val="24"/>
          <w:szCs w:val="24"/>
        </w:rPr>
        <w:t xml:space="preserve">е </w:t>
      </w:r>
      <w:r w:rsidR="009E7B4E" w:rsidRPr="005258D9">
        <w:rPr>
          <w:rFonts w:ascii="Times New Roman" w:hAnsi="Times New Roman" w:cs="Times New Roman"/>
          <w:sz w:val="24"/>
          <w:szCs w:val="24"/>
        </w:rPr>
        <w:t>Архангельской области «</w:t>
      </w:r>
      <w:proofErr w:type="spellStart"/>
      <w:r w:rsidR="009E7B4E" w:rsidRPr="005258D9">
        <w:rPr>
          <w:rFonts w:ascii="Times New Roman" w:hAnsi="Times New Roman" w:cs="Times New Roman"/>
          <w:sz w:val="24"/>
          <w:szCs w:val="24"/>
        </w:rPr>
        <w:t>Котласский</w:t>
      </w:r>
      <w:proofErr w:type="spellEnd"/>
      <w:r w:rsidR="009E7B4E" w:rsidRPr="005258D9">
        <w:rPr>
          <w:rFonts w:ascii="Times New Roman" w:hAnsi="Times New Roman" w:cs="Times New Roman"/>
          <w:sz w:val="24"/>
          <w:szCs w:val="24"/>
        </w:rPr>
        <w:t xml:space="preserve"> </w:t>
      </w:r>
      <w:r w:rsidR="009E7B4E" w:rsidRPr="004D70FD">
        <w:rPr>
          <w:rFonts w:ascii="Times New Roman" w:hAnsi="Times New Roman" w:cs="Times New Roman"/>
          <w:sz w:val="24"/>
          <w:szCs w:val="24"/>
        </w:rPr>
        <w:t>электромеханический техникум»</w:t>
      </w:r>
      <w:r w:rsidR="009E7B4E" w:rsidRPr="004D70FD">
        <w:rPr>
          <w:rFonts w:ascii="Times New Roman" w:eastAsia="Times New Roman" w:hAnsi="Times New Roman" w:cs="Times New Roman"/>
          <w:bCs/>
          <w:sz w:val="24"/>
          <w:szCs w:val="24"/>
        </w:rPr>
        <w:t>, расположенное по адресу:</w:t>
      </w:r>
      <w:r w:rsidR="009E7B4E" w:rsidRPr="004D70FD">
        <w:rPr>
          <w:rFonts w:ascii="Times New Roman" w:eastAsia="Times New Roman" w:hAnsi="Times New Roman" w:cs="Times New Roman"/>
          <w:bCs/>
          <w:sz w:val="24"/>
          <w:szCs w:val="24"/>
          <w:lang w:eastAsia="ru-RU"/>
        </w:rPr>
        <w:t xml:space="preserve"> </w:t>
      </w:r>
      <w:r w:rsidR="009E7B4E" w:rsidRPr="004D70FD">
        <w:rPr>
          <w:rFonts w:ascii="Times New Roman" w:hAnsi="Times New Roman" w:cs="Times New Roman"/>
          <w:sz w:val="24"/>
          <w:szCs w:val="24"/>
          <w:lang w:eastAsia="ar-SA"/>
        </w:rPr>
        <w:t xml:space="preserve">165300, Архангельская область, </w:t>
      </w:r>
      <w:r w:rsidR="009E7B4E" w:rsidRPr="004D70FD">
        <w:rPr>
          <w:rFonts w:ascii="Times New Roman" w:hAnsi="Times New Roman" w:cs="Times New Roman"/>
          <w:sz w:val="24"/>
          <w:szCs w:val="24"/>
        </w:rPr>
        <w:t>город Котлас, улица Кузнецова, дом 16, корпус</w:t>
      </w:r>
      <w:proofErr w:type="gramStart"/>
      <w:r w:rsidR="009E7B4E" w:rsidRPr="004D70FD">
        <w:rPr>
          <w:rFonts w:ascii="Times New Roman" w:hAnsi="Times New Roman" w:cs="Times New Roman"/>
          <w:sz w:val="24"/>
          <w:szCs w:val="24"/>
        </w:rPr>
        <w:t xml:space="preserve"> А</w:t>
      </w:r>
      <w:proofErr w:type="gramEnd"/>
      <w:r w:rsidR="009E7B4E" w:rsidRPr="004D70FD">
        <w:rPr>
          <w:rFonts w:ascii="Times New Roman" w:hAnsi="Times New Roman" w:cs="Times New Roman"/>
          <w:sz w:val="24"/>
          <w:szCs w:val="24"/>
        </w:rPr>
        <w:t>, официальный сайт в сети Интернет:</w:t>
      </w:r>
      <w:r w:rsidR="009E7B4E">
        <w:rPr>
          <w:rFonts w:ascii="Times New Roman" w:hAnsi="Times New Roman" w:cs="Times New Roman"/>
          <w:sz w:val="24"/>
          <w:szCs w:val="24"/>
        </w:rPr>
        <w:t xml:space="preserve">     </w:t>
      </w:r>
      <w:r w:rsidR="009E7B4E" w:rsidRPr="004D70FD">
        <w:rPr>
          <w:rFonts w:ascii="Times New Roman" w:hAnsi="Times New Roman" w:cs="Times New Roman"/>
          <w:sz w:val="24"/>
          <w:szCs w:val="24"/>
        </w:rPr>
        <w:t xml:space="preserve"> </w:t>
      </w:r>
      <w:hyperlink r:id="rId13" w:history="1">
        <w:r w:rsidR="009E7B4E" w:rsidRPr="004D70FD">
          <w:rPr>
            <w:rStyle w:val="a9"/>
            <w:rFonts w:ascii="Times New Roman" w:hAnsi="Times New Roman"/>
            <w:sz w:val="24"/>
            <w:szCs w:val="24"/>
          </w:rPr>
          <w:t>https://pl-20-kotlas.ru</w:t>
        </w:r>
      </w:hyperlink>
      <w:r w:rsidR="009E7B4E" w:rsidRPr="004D70FD">
        <w:rPr>
          <w:rFonts w:ascii="Times New Roman" w:hAnsi="Times New Roman" w:cs="Times New Roman"/>
          <w:sz w:val="24"/>
          <w:szCs w:val="24"/>
        </w:rPr>
        <w:t>,</w:t>
      </w:r>
      <w:r w:rsidR="009E7B4E" w:rsidRPr="004D70FD">
        <w:rPr>
          <w:rFonts w:ascii="Times New Roman" w:hAnsi="Times New Roman" w:cs="Times New Roman"/>
          <w:color w:val="000000"/>
          <w:sz w:val="24"/>
          <w:szCs w:val="24"/>
        </w:rPr>
        <w:t xml:space="preserve"> адрес электронной почты:</w:t>
      </w:r>
      <w:r w:rsidR="009E7B4E" w:rsidRPr="004D70FD">
        <w:rPr>
          <w:rFonts w:ascii="Times New Roman" w:hAnsi="Times New Roman" w:cs="Times New Roman"/>
          <w:bCs/>
          <w:sz w:val="24"/>
          <w:szCs w:val="24"/>
        </w:rPr>
        <w:t xml:space="preserve"> </w:t>
      </w:r>
      <w:hyperlink r:id="rId14" w:history="1">
        <w:r w:rsidR="009E7B4E" w:rsidRPr="004D70FD">
          <w:rPr>
            <w:rStyle w:val="a9"/>
            <w:rFonts w:ascii="Times New Roman" w:hAnsi="Times New Roman"/>
            <w:sz w:val="24"/>
            <w:szCs w:val="24"/>
          </w:rPr>
          <w:t>kemt-kotlas@mail.ru</w:t>
        </w:r>
      </w:hyperlink>
      <w:r w:rsidR="009E7B4E" w:rsidRPr="004D70FD">
        <w:rPr>
          <w:rFonts w:ascii="Times New Roman" w:hAnsi="Times New Roman" w:cs="Times New Roman"/>
          <w:bCs/>
          <w:sz w:val="24"/>
          <w:szCs w:val="24"/>
        </w:rPr>
        <w:t xml:space="preserve">, </w:t>
      </w:r>
      <w:r w:rsidR="009E7B4E" w:rsidRPr="004D70FD">
        <w:rPr>
          <w:rFonts w:ascii="Times New Roman" w:eastAsia="Times New Roman" w:hAnsi="Times New Roman" w:cs="Times New Roman"/>
          <w:sz w:val="24"/>
          <w:szCs w:val="24"/>
          <w:lang w:eastAsia="ru-RU"/>
        </w:rPr>
        <w:t xml:space="preserve">номер телефона: </w:t>
      </w:r>
      <w:r w:rsidR="009E7B4E">
        <w:rPr>
          <w:rFonts w:ascii="Times New Roman" w:eastAsia="Times New Roman" w:hAnsi="Times New Roman" w:cs="Times New Roman"/>
          <w:sz w:val="24"/>
          <w:szCs w:val="24"/>
          <w:lang w:eastAsia="ru-RU"/>
        </w:rPr>
        <w:t xml:space="preserve">         </w:t>
      </w:r>
      <w:r w:rsidR="009E7B4E" w:rsidRPr="004D70FD">
        <w:rPr>
          <w:rFonts w:ascii="Times New Roman" w:eastAsia="Times New Roman" w:hAnsi="Times New Roman" w:cs="Times New Roman"/>
          <w:sz w:val="24"/>
          <w:szCs w:val="24"/>
          <w:lang w:eastAsia="ru-RU"/>
        </w:rPr>
        <w:t>(81837) 25433</w:t>
      </w:r>
      <w:r w:rsidRPr="00A04A89">
        <w:rPr>
          <w:rFonts w:ascii="Times New Roman" w:eastAsia="Times New Roman" w:hAnsi="Times New Roman" w:cs="Times New Roman"/>
          <w:bCs/>
          <w:sz w:val="24"/>
          <w:szCs w:val="24"/>
          <w:lang w:eastAsia="ru-RU"/>
        </w:rPr>
        <w:t xml:space="preserve">. </w:t>
      </w:r>
    </w:p>
    <w:p w14:paraId="10E57E6C" w14:textId="7DF26C2D" w:rsidR="008455CF" w:rsidRPr="00813BEF" w:rsidRDefault="008455CF" w:rsidP="004D70FD">
      <w:pPr>
        <w:spacing w:after="0" w:line="240" w:lineRule="auto"/>
        <w:ind w:firstLine="708"/>
        <w:jc w:val="both"/>
        <w:rPr>
          <w:rFonts w:ascii="Times New Roman" w:eastAsia="Times New Roman" w:hAnsi="Times New Roman" w:cs="Times New Roman"/>
          <w:b/>
          <w:iCs/>
          <w:sz w:val="24"/>
          <w:szCs w:val="24"/>
          <w:lang w:eastAsia="ru-RU"/>
        </w:rPr>
      </w:pPr>
      <w:r w:rsidRPr="00770F30">
        <w:rPr>
          <w:rFonts w:ascii="Times New Roman" w:eastAsia="Times New Roman" w:hAnsi="Times New Roman" w:cs="Times New Roman"/>
          <w:iCs/>
          <w:sz w:val="24"/>
          <w:szCs w:val="24"/>
          <w:lang w:eastAsia="ru-RU"/>
        </w:rPr>
        <w:t>1.</w:t>
      </w:r>
      <w:r>
        <w:rPr>
          <w:rFonts w:ascii="Times New Roman" w:eastAsia="Times New Roman" w:hAnsi="Times New Roman" w:cs="Times New Roman"/>
          <w:iCs/>
          <w:sz w:val="24"/>
          <w:szCs w:val="24"/>
          <w:lang w:eastAsia="ru-RU"/>
        </w:rPr>
        <w:t>3</w:t>
      </w:r>
      <w:r w:rsidRPr="00770F30">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 </w:t>
      </w:r>
      <w:r w:rsidRPr="00770F30">
        <w:rPr>
          <w:rFonts w:ascii="Times New Roman" w:eastAsia="Times New Roman" w:hAnsi="Times New Roman" w:cs="Times New Roman"/>
          <w:iCs/>
          <w:sz w:val="24"/>
          <w:szCs w:val="24"/>
          <w:lang w:eastAsia="ru-RU"/>
        </w:rPr>
        <w:t xml:space="preserve">Имущество, находящееся в оперативном управлении </w:t>
      </w:r>
      <w:r w:rsidR="009E7B4E">
        <w:rPr>
          <w:rFonts w:ascii="Times New Roman" w:eastAsia="Times New Roman" w:hAnsi="Times New Roman" w:cs="Times New Roman"/>
          <w:bCs/>
          <w:sz w:val="24"/>
          <w:szCs w:val="24"/>
        </w:rPr>
        <w:t>Организатора торгов</w:t>
      </w:r>
      <w:r w:rsidRPr="00770F30">
        <w:rPr>
          <w:rFonts w:ascii="Times New Roman" w:eastAsia="Times New Roman" w:hAnsi="Times New Roman" w:cs="Times New Roman"/>
          <w:iCs/>
          <w:sz w:val="24"/>
          <w:szCs w:val="24"/>
          <w:lang w:eastAsia="ru-RU"/>
        </w:rPr>
        <w:t xml:space="preserve">, </w:t>
      </w:r>
      <w:r w:rsidRPr="00813BEF">
        <w:rPr>
          <w:rFonts w:ascii="Times New Roman" w:eastAsia="Times New Roman" w:hAnsi="Times New Roman" w:cs="Times New Roman"/>
          <w:iCs/>
          <w:sz w:val="24"/>
          <w:szCs w:val="24"/>
          <w:lang w:eastAsia="ru-RU"/>
        </w:rPr>
        <w:t>выставляемое на аукцион: транспортное средство</w:t>
      </w:r>
      <w:r w:rsidRPr="00813BEF">
        <w:rPr>
          <w:rFonts w:ascii="Times New Roman" w:eastAsia="Times New Roman" w:hAnsi="Times New Roman" w:cs="Times New Roman"/>
          <w:b/>
          <w:iCs/>
          <w:sz w:val="24"/>
          <w:szCs w:val="24"/>
          <w:lang w:eastAsia="ru-RU"/>
        </w:rPr>
        <w:t>:</w:t>
      </w:r>
    </w:p>
    <w:bookmarkStart w:id="1" w:name="_MON_1653909463"/>
    <w:bookmarkEnd w:id="1"/>
    <w:p w14:paraId="6B86185C" w14:textId="043CD856" w:rsidR="00813BEF" w:rsidRDefault="00E75AB8" w:rsidP="00813BEF">
      <w:pPr>
        <w:pStyle w:val="aff7"/>
        <w:jc w:val="both"/>
      </w:pPr>
      <w:r w:rsidRPr="00813BEF">
        <w:rPr>
          <w:rFonts w:ascii="Times New Roman" w:hAnsi="Times New Roman" w:cs="Times New Roman"/>
          <w:sz w:val="24"/>
          <w:szCs w:val="24"/>
        </w:rPr>
        <w:object w:dxaOrig="8324" w:dyaOrig="5708" w14:anchorId="2E00B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49.75pt" o:ole="">
            <v:imagedata r:id="rId15" o:title=""/>
          </v:shape>
          <o:OLEObject Type="Embed" ProgID="Excel.Sheet.8" ShapeID="_x0000_i1025" DrawAspect="Content" ObjectID="_1736927620" r:id="rId16"/>
        </w:object>
      </w:r>
    </w:p>
    <w:p w14:paraId="0B203B2D" w14:textId="32463276" w:rsidR="008455CF" w:rsidRPr="00813BEF" w:rsidRDefault="008455CF" w:rsidP="008455CF">
      <w:pPr>
        <w:spacing w:after="0" w:line="240" w:lineRule="auto"/>
        <w:ind w:firstLine="708"/>
        <w:jc w:val="both"/>
        <w:rPr>
          <w:rFonts w:ascii="Times New Roman" w:eastAsia="Times New Roman" w:hAnsi="Times New Roman" w:cs="Times New Roman"/>
          <w:iCs/>
          <w:sz w:val="24"/>
          <w:szCs w:val="24"/>
          <w:lang w:eastAsia="ru-RU"/>
        </w:rPr>
      </w:pPr>
      <w:r w:rsidRPr="00813BEF">
        <w:rPr>
          <w:rFonts w:ascii="Times New Roman" w:eastAsia="Times New Roman" w:hAnsi="Times New Roman" w:cs="Times New Roman"/>
          <w:iCs/>
          <w:sz w:val="24"/>
          <w:szCs w:val="24"/>
          <w:lang w:eastAsia="ru-RU"/>
        </w:rPr>
        <w:t>1.4.</w:t>
      </w:r>
      <w:r w:rsidRPr="00813BEF">
        <w:rPr>
          <w:rFonts w:ascii="Times New Roman" w:eastAsia="Times New Roman" w:hAnsi="Times New Roman" w:cs="Times New Roman"/>
          <w:sz w:val="24"/>
          <w:szCs w:val="24"/>
        </w:rPr>
        <w:t xml:space="preserve"> </w:t>
      </w:r>
      <w:r w:rsidRPr="00813BEF">
        <w:rPr>
          <w:rFonts w:ascii="Times New Roman" w:eastAsia="Times New Roman" w:hAnsi="Times New Roman" w:cs="Times New Roman"/>
          <w:iCs/>
          <w:sz w:val="24"/>
          <w:szCs w:val="24"/>
          <w:lang w:eastAsia="ru-RU"/>
        </w:rPr>
        <w:t>Начальная цена лота</w:t>
      </w:r>
      <w:r w:rsidR="00813BEF" w:rsidRPr="00813BEF">
        <w:rPr>
          <w:rFonts w:ascii="Times New Roman" w:eastAsia="Times New Roman" w:hAnsi="Times New Roman" w:cs="Times New Roman"/>
          <w:iCs/>
          <w:sz w:val="24"/>
          <w:szCs w:val="24"/>
          <w:lang w:eastAsia="ru-RU"/>
        </w:rPr>
        <w:t xml:space="preserve"> </w:t>
      </w:r>
      <w:r w:rsidRPr="00813BEF">
        <w:rPr>
          <w:rFonts w:ascii="Times New Roman" w:eastAsia="Times New Roman" w:hAnsi="Times New Roman" w:cs="Times New Roman"/>
          <w:iCs/>
          <w:sz w:val="24"/>
          <w:szCs w:val="24"/>
          <w:lang w:eastAsia="ru-RU"/>
        </w:rPr>
        <w:t xml:space="preserve">- </w:t>
      </w:r>
      <w:r w:rsidR="00813BEF" w:rsidRPr="00813BEF">
        <w:rPr>
          <w:rFonts w:ascii="Times New Roman" w:hAnsi="Times New Roman" w:cs="Times New Roman"/>
          <w:sz w:val="24"/>
          <w:szCs w:val="24"/>
        </w:rPr>
        <w:t xml:space="preserve">97 000 (Девяносто семь тысяч) рублей </w:t>
      </w:r>
      <w:r w:rsidRPr="00813BEF">
        <w:rPr>
          <w:rFonts w:ascii="Times New Roman" w:hAnsi="Times New Roman" w:cs="Times New Roman"/>
          <w:sz w:val="24"/>
          <w:szCs w:val="24"/>
        </w:rPr>
        <w:t>00 копеек</w:t>
      </w:r>
      <w:r w:rsidR="00813BEF">
        <w:rPr>
          <w:rFonts w:ascii="Times New Roman" w:hAnsi="Times New Roman" w:cs="Times New Roman"/>
          <w:sz w:val="24"/>
          <w:szCs w:val="24"/>
        </w:rPr>
        <w:t xml:space="preserve"> </w:t>
      </w:r>
      <w:r w:rsidR="00813BEF" w:rsidRPr="00813BEF">
        <w:rPr>
          <w:rFonts w:ascii="Times New Roman" w:hAnsi="Times New Roman" w:cs="Times New Roman"/>
          <w:sz w:val="24"/>
          <w:szCs w:val="24"/>
        </w:rPr>
        <w:t>(без учета НДС)</w:t>
      </w:r>
      <w:r w:rsidRPr="00813BEF">
        <w:rPr>
          <w:rFonts w:ascii="Times New Roman" w:eastAsia="Times New Roman" w:hAnsi="Times New Roman" w:cs="Times New Roman"/>
          <w:iCs/>
          <w:sz w:val="24"/>
          <w:szCs w:val="24"/>
          <w:lang w:eastAsia="ru-RU"/>
        </w:rPr>
        <w:t>.</w:t>
      </w:r>
    </w:p>
    <w:p w14:paraId="6E8AE637" w14:textId="52B6CE72" w:rsidR="008455CF" w:rsidRPr="00813BEF" w:rsidRDefault="008455CF" w:rsidP="008455CF">
      <w:pPr>
        <w:spacing w:after="0" w:line="240" w:lineRule="auto"/>
        <w:ind w:firstLine="708"/>
        <w:jc w:val="both"/>
        <w:rPr>
          <w:rFonts w:ascii="Times New Roman" w:eastAsia="Times New Roman" w:hAnsi="Times New Roman" w:cs="Times New Roman"/>
          <w:iCs/>
          <w:sz w:val="24"/>
          <w:szCs w:val="24"/>
          <w:lang w:eastAsia="ru-RU"/>
        </w:rPr>
      </w:pPr>
      <w:r w:rsidRPr="00813BEF">
        <w:rPr>
          <w:rFonts w:ascii="Times New Roman" w:eastAsia="Times New Roman" w:hAnsi="Times New Roman" w:cs="Times New Roman"/>
          <w:iCs/>
          <w:sz w:val="24"/>
          <w:szCs w:val="24"/>
          <w:lang w:eastAsia="ru-RU"/>
        </w:rPr>
        <w:t xml:space="preserve">1.5. Задаток (20% от начальной цены объекта) - </w:t>
      </w:r>
      <w:r w:rsidR="00813BEF">
        <w:rPr>
          <w:rFonts w:ascii="Times New Roman" w:eastAsia="Times New Roman" w:hAnsi="Times New Roman" w:cs="Times New Roman"/>
          <w:iCs/>
          <w:sz w:val="24"/>
          <w:szCs w:val="24"/>
          <w:lang w:eastAsia="ru-RU"/>
        </w:rPr>
        <w:t>19</w:t>
      </w:r>
      <w:r w:rsidRPr="00813BEF">
        <w:rPr>
          <w:rFonts w:ascii="Times New Roman" w:eastAsia="Times New Roman" w:hAnsi="Times New Roman" w:cs="Times New Roman"/>
          <w:iCs/>
          <w:sz w:val="24"/>
          <w:szCs w:val="24"/>
          <w:lang w:eastAsia="ru-RU"/>
        </w:rPr>
        <w:t> 400 (</w:t>
      </w:r>
      <w:r w:rsidR="00813BEF">
        <w:rPr>
          <w:rFonts w:ascii="Times New Roman" w:eastAsia="Times New Roman" w:hAnsi="Times New Roman" w:cs="Times New Roman"/>
          <w:iCs/>
          <w:sz w:val="24"/>
          <w:szCs w:val="24"/>
          <w:lang w:eastAsia="ru-RU"/>
        </w:rPr>
        <w:t>Девятнадцать тысяч</w:t>
      </w:r>
      <w:r w:rsidRPr="00813BEF">
        <w:rPr>
          <w:rFonts w:ascii="Times New Roman" w:eastAsia="Times New Roman" w:hAnsi="Times New Roman" w:cs="Times New Roman"/>
          <w:iCs/>
          <w:sz w:val="24"/>
          <w:szCs w:val="24"/>
          <w:lang w:eastAsia="ru-RU"/>
        </w:rPr>
        <w:t xml:space="preserve"> четыреста) рублей 00 копеек (</w:t>
      </w:r>
      <w:r w:rsidR="00813BEF" w:rsidRPr="00813BEF">
        <w:rPr>
          <w:rFonts w:ascii="Times New Roman" w:hAnsi="Times New Roman" w:cs="Times New Roman"/>
          <w:sz w:val="24"/>
          <w:szCs w:val="24"/>
        </w:rPr>
        <w:t>без учета НДС</w:t>
      </w:r>
      <w:r w:rsidRPr="00813BEF">
        <w:rPr>
          <w:rFonts w:ascii="Times New Roman" w:eastAsia="Times New Roman" w:hAnsi="Times New Roman" w:cs="Times New Roman"/>
          <w:iCs/>
          <w:sz w:val="24"/>
          <w:szCs w:val="24"/>
          <w:lang w:eastAsia="ru-RU"/>
        </w:rPr>
        <w:t>).</w:t>
      </w:r>
    </w:p>
    <w:p w14:paraId="0915A1D3" w14:textId="3AE167C6" w:rsidR="008455CF" w:rsidRPr="00813BEF" w:rsidRDefault="00813BEF" w:rsidP="00813BEF">
      <w:pPr>
        <w:spacing w:after="0" w:line="240" w:lineRule="auto"/>
        <w:ind w:firstLine="709"/>
        <w:jc w:val="both"/>
        <w:rPr>
          <w:rFonts w:ascii="Times New Roman" w:hAnsi="Times New Roman" w:cs="Times New Roman"/>
          <w:sz w:val="24"/>
          <w:szCs w:val="24"/>
        </w:rPr>
      </w:pPr>
      <w:r w:rsidRPr="00813BEF">
        <w:rPr>
          <w:rFonts w:ascii="Times New Roman" w:hAnsi="Times New Roman" w:cs="Times New Roman"/>
          <w:sz w:val="24"/>
          <w:szCs w:val="24"/>
        </w:rPr>
        <w:t xml:space="preserve">государственное автономное профессиональное образовательное учреждение Архангельской области «Котласский электромеханический техникум» (ГАПОУ АО </w:t>
      </w:r>
      <w:r>
        <w:rPr>
          <w:rFonts w:ascii="Times New Roman" w:hAnsi="Times New Roman" w:cs="Times New Roman"/>
          <w:sz w:val="24"/>
          <w:szCs w:val="24"/>
        </w:rPr>
        <w:t>«</w:t>
      </w:r>
      <w:r w:rsidRPr="00813BEF">
        <w:rPr>
          <w:rFonts w:ascii="Times New Roman" w:hAnsi="Times New Roman" w:cs="Times New Roman"/>
          <w:sz w:val="24"/>
          <w:szCs w:val="24"/>
        </w:rPr>
        <w:t>КЭМТ</w:t>
      </w:r>
      <w:r>
        <w:rPr>
          <w:rFonts w:ascii="Times New Roman" w:hAnsi="Times New Roman" w:cs="Times New Roman"/>
          <w:sz w:val="24"/>
          <w:szCs w:val="24"/>
        </w:rPr>
        <w:t>»</w:t>
      </w:r>
      <w:r w:rsidRPr="00813BEF">
        <w:rPr>
          <w:rFonts w:ascii="Times New Roman" w:hAnsi="Times New Roman" w:cs="Times New Roman"/>
          <w:sz w:val="24"/>
          <w:szCs w:val="24"/>
        </w:rPr>
        <w:t>)</w:t>
      </w:r>
    </w:p>
    <w:p w14:paraId="799889D2" w14:textId="77777777" w:rsidR="00813BEF" w:rsidRPr="009C26C3" w:rsidRDefault="00813BEF"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165300 Архангельская область г. Котлас, ул. Кузнецова 16 А</w:t>
      </w:r>
    </w:p>
    <w:p w14:paraId="6849E0F1" w14:textId="77777777" w:rsidR="009C26C3" w:rsidRPr="009C26C3" w:rsidRDefault="009C26C3"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ИНН 2904000939</w:t>
      </w:r>
    </w:p>
    <w:p w14:paraId="754760C1" w14:textId="77777777" w:rsidR="009C26C3" w:rsidRPr="009C26C3" w:rsidRDefault="009C26C3"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КПП 290401001</w:t>
      </w:r>
    </w:p>
    <w:p w14:paraId="4E57B8D5" w14:textId="77777777" w:rsidR="009C26C3" w:rsidRPr="009C26C3" w:rsidRDefault="009C26C3"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ОКПО 02506465</w:t>
      </w:r>
    </w:p>
    <w:p w14:paraId="165AB2CD" w14:textId="77777777" w:rsidR="009C26C3" w:rsidRPr="009C26C3" w:rsidRDefault="009C26C3"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ОКТМО 11710000</w:t>
      </w:r>
    </w:p>
    <w:p w14:paraId="308A19C5" w14:textId="77777777" w:rsidR="009C26C3" w:rsidRPr="009C26C3" w:rsidRDefault="009C26C3" w:rsidP="009C26C3">
      <w:pPr>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ОГРН 1022901024112</w:t>
      </w:r>
    </w:p>
    <w:p w14:paraId="5FF3FBD4" w14:textId="5A6B0C4E" w:rsidR="009C26C3" w:rsidRPr="009C26C3" w:rsidRDefault="009C26C3" w:rsidP="009C26C3">
      <w:pPr>
        <w:pStyle w:val="ConsPlusNormal"/>
        <w:rPr>
          <w:rFonts w:ascii="Times New Roman" w:hAnsi="Times New Roman" w:cs="Times New Roman"/>
          <w:sz w:val="24"/>
          <w:szCs w:val="24"/>
        </w:rPr>
      </w:pPr>
      <w:r w:rsidRPr="009C26C3">
        <w:rPr>
          <w:rFonts w:ascii="Times New Roman" w:hAnsi="Times New Roman" w:cs="Times New Roman"/>
          <w:sz w:val="24"/>
          <w:szCs w:val="24"/>
        </w:rPr>
        <w:t>Платежные реквизиты:</w:t>
      </w:r>
    </w:p>
    <w:p w14:paraId="5A480798" w14:textId="15B9DFCA" w:rsidR="009C26C3" w:rsidRPr="009C26C3" w:rsidRDefault="009C26C3" w:rsidP="009C26C3">
      <w:pPr>
        <w:widowControl w:val="0"/>
        <w:autoSpaceDE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Е</w:t>
      </w:r>
      <w:r w:rsidRPr="009C26C3">
        <w:rPr>
          <w:rFonts w:ascii="Times New Roman" w:hAnsi="Times New Roman" w:cs="Times New Roman"/>
          <w:sz w:val="24"/>
          <w:szCs w:val="24"/>
        </w:rPr>
        <w:t>диный казначейский счет 03224643110000002400</w:t>
      </w:r>
    </w:p>
    <w:p w14:paraId="18583653" w14:textId="6F7ECCCD" w:rsidR="009C26C3" w:rsidRPr="009C26C3" w:rsidRDefault="009C26C3" w:rsidP="00DA14F3">
      <w:pPr>
        <w:spacing w:after="0" w:line="240" w:lineRule="auto"/>
        <w:ind w:firstLine="709"/>
        <w:jc w:val="both"/>
        <w:rPr>
          <w:rFonts w:ascii="Times New Roman" w:hAnsi="Times New Roman" w:cs="Times New Roman"/>
          <w:sz w:val="24"/>
          <w:szCs w:val="24"/>
        </w:rPr>
      </w:pPr>
      <w:r w:rsidRPr="009C26C3">
        <w:rPr>
          <w:rFonts w:ascii="Times New Roman" w:eastAsia="Times New Roman" w:hAnsi="Times New Roman" w:cs="Times New Roman"/>
          <w:sz w:val="24"/>
          <w:szCs w:val="24"/>
        </w:rPr>
        <w:t>Министерство финансов Архангельской области (ГАПОУ Архангельской области «Котласский электромеханический техникум» л/с  30246U48740)</w:t>
      </w:r>
    </w:p>
    <w:p w14:paraId="4FB702DF" w14:textId="77777777" w:rsidR="00DA14F3" w:rsidRDefault="009C26C3" w:rsidP="00DA14F3">
      <w:pPr>
        <w:widowControl w:val="0"/>
        <w:autoSpaceDE w:val="0"/>
        <w:spacing w:after="0" w:line="240" w:lineRule="auto"/>
        <w:ind w:firstLine="709"/>
        <w:jc w:val="both"/>
        <w:rPr>
          <w:rFonts w:ascii="Times New Roman" w:eastAsia="Times New Roman" w:hAnsi="Times New Roman" w:cs="Times New Roman"/>
          <w:sz w:val="24"/>
          <w:szCs w:val="24"/>
        </w:rPr>
      </w:pPr>
      <w:r w:rsidRPr="009C26C3">
        <w:rPr>
          <w:rFonts w:ascii="Times New Roman" w:eastAsia="Times New Roman" w:hAnsi="Times New Roman" w:cs="Times New Roman"/>
          <w:sz w:val="24"/>
          <w:szCs w:val="24"/>
        </w:rPr>
        <w:t>ОТДЕЛЕНИЕ АРХАНГЕЛЬСК БАНКА РОССИИ//УФК по Архангельской области и Ненецкому автономному округу г. Архангельск</w:t>
      </w:r>
    </w:p>
    <w:p w14:paraId="1D43D067" w14:textId="77777777" w:rsidR="00DA14F3" w:rsidRDefault="009C26C3" w:rsidP="00DA14F3">
      <w:pPr>
        <w:widowControl w:val="0"/>
        <w:autoSpaceDE w:val="0"/>
        <w:spacing w:after="0" w:line="240" w:lineRule="auto"/>
        <w:ind w:firstLine="709"/>
        <w:jc w:val="both"/>
        <w:rPr>
          <w:rFonts w:ascii="Times New Roman" w:eastAsia="Times New Roman" w:hAnsi="Times New Roman" w:cs="Times New Roman"/>
          <w:sz w:val="24"/>
          <w:szCs w:val="24"/>
        </w:rPr>
      </w:pPr>
      <w:r w:rsidRPr="009C26C3">
        <w:rPr>
          <w:rFonts w:ascii="Times New Roman" w:eastAsia="Times New Roman" w:hAnsi="Times New Roman" w:cs="Times New Roman"/>
          <w:sz w:val="24"/>
          <w:szCs w:val="24"/>
        </w:rPr>
        <w:t>БИК 011117401</w:t>
      </w:r>
    </w:p>
    <w:p w14:paraId="3975E2AC" w14:textId="4D9ED3DD" w:rsidR="009C26C3" w:rsidRPr="009C26C3" w:rsidRDefault="009C26C3" w:rsidP="00DA14F3">
      <w:pPr>
        <w:widowControl w:val="0"/>
        <w:autoSpaceDE w:val="0"/>
        <w:spacing w:after="0" w:line="240" w:lineRule="auto"/>
        <w:ind w:firstLine="709"/>
        <w:jc w:val="both"/>
        <w:rPr>
          <w:rFonts w:ascii="Times New Roman" w:hAnsi="Times New Roman" w:cs="Times New Roman"/>
          <w:sz w:val="24"/>
          <w:szCs w:val="24"/>
        </w:rPr>
      </w:pPr>
      <w:r w:rsidRPr="009C26C3">
        <w:rPr>
          <w:rFonts w:ascii="Times New Roman" w:eastAsia="Times New Roman" w:hAnsi="Times New Roman" w:cs="Times New Roman"/>
          <w:sz w:val="24"/>
          <w:szCs w:val="24"/>
        </w:rPr>
        <w:t xml:space="preserve">казначейский счет </w:t>
      </w:r>
      <w:r w:rsidRPr="009C26C3">
        <w:rPr>
          <w:rFonts w:ascii="Times New Roman" w:hAnsi="Times New Roman" w:cs="Times New Roman"/>
          <w:sz w:val="24"/>
          <w:szCs w:val="24"/>
        </w:rPr>
        <w:t>40102810045370000016</w:t>
      </w:r>
    </w:p>
    <w:p w14:paraId="777D917E" w14:textId="77777777" w:rsidR="009C26C3" w:rsidRPr="009C26C3" w:rsidRDefault="009C26C3" w:rsidP="009C26C3">
      <w:pPr>
        <w:widowControl w:val="0"/>
        <w:autoSpaceDE w:val="0"/>
        <w:spacing w:after="0" w:line="240" w:lineRule="auto"/>
        <w:ind w:firstLine="709"/>
        <w:rPr>
          <w:rFonts w:ascii="Times New Roman" w:hAnsi="Times New Roman" w:cs="Times New Roman"/>
          <w:sz w:val="24"/>
          <w:szCs w:val="24"/>
        </w:rPr>
      </w:pPr>
      <w:r w:rsidRPr="009C26C3">
        <w:rPr>
          <w:rFonts w:ascii="Times New Roman" w:hAnsi="Times New Roman" w:cs="Times New Roman"/>
          <w:sz w:val="24"/>
          <w:szCs w:val="24"/>
        </w:rPr>
        <w:t>КБК 0000000000000000130 ОКТМО 11710000</w:t>
      </w:r>
    </w:p>
    <w:p w14:paraId="2F658C41" w14:textId="7C3C898C" w:rsidR="008455CF" w:rsidRPr="00813BEF" w:rsidRDefault="008455CF" w:rsidP="008455CF">
      <w:pPr>
        <w:spacing w:after="0" w:line="240" w:lineRule="auto"/>
        <w:ind w:left="709"/>
        <w:rPr>
          <w:rFonts w:ascii="Times New Roman" w:eastAsia="Times New Roman" w:hAnsi="Times New Roman" w:cs="Times New Roman"/>
          <w:sz w:val="24"/>
          <w:szCs w:val="24"/>
          <w:lang w:eastAsia="ru-RU"/>
        </w:rPr>
      </w:pPr>
      <w:r w:rsidRPr="00813BEF">
        <w:rPr>
          <w:rFonts w:ascii="Times New Roman" w:eastAsia="Times New Roman" w:hAnsi="Times New Roman" w:cs="Times New Roman"/>
          <w:sz w:val="24"/>
          <w:szCs w:val="24"/>
          <w:lang w:eastAsia="ru-RU"/>
        </w:rPr>
        <w:t>В назначении платежа указать «Задаток для участия в электронном аукционе</w:t>
      </w:r>
      <w:r w:rsidR="00813BEF">
        <w:rPr>
          <w:rFonts w:ascii="Times New Roman" w:eastAsia="Times New Roman" w:hAnsi="Times New Roman" w:cs="Times New Roman"/>
          <w:sz w:val="24"/>
          <w:szCs w:val="24"/>
          <w:lang w:eastAsia="ru-RU"/>
        </w:rPr>
        <w:t xml:space="preserve"> </w:t>
      </w:r>
      <w:r w:rsidRPr="00813BEF">
        <w:rPr>
          <w:rFonts w:ascii="Times New Roman" w:eastAsia="Times New Roman" w:hAnsi="Times New Roman" w:cs="Times New Roman"/>
          <w:sz w:val="24"/>
          <w:szCs w:val="24"/>
          <w:lang w:eastAsia="ru-RU"/>
        </w:rPr>
        <w:t>№______»</w:t>
      </w:r>
      <w:r w:rsidR="009C26C3">
        <w:rPr>
          <w:rFonts w:ascii="Times New Roman" w:eastAsia="Times New Roman" w:hAnsi="Times New Roman" w:cs="Times New Roman"/>
          <w:sz w:val="24"/>
          <w:szCs w:val="24"/>
          <w:lang w:eastAsia="ru-RU"/>
        </w:rPr>
        <w:t>.</w:t>
      </w:r>
    </w:p>
    <w:p w14:paraId="65C270AE" w14:textId="77777777" w:rsidR="008455CF" w:rsidRPr="00C25241" w:rsidRDefault="008455CF" w:rsidP="008455CF">
      <w:pPr>
        <w:tabs>
          <w:tab w:val="left" w:pos="0"/>
        </w:tabs>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1.6. </w:t>
      </w:r>
      <w:r w:rsidRPr="00C25241">
        <w:rPr>
          <w:rFonts w:ascii="Times New Roman" w:eastAsia="Times New Roman" w:hAnsi="Times New Roman" w:cs="Times New Roman"/>
          <w:bCs/>
          <w:sz w:val="24"/>
          <w:szCs w:val="24"/>
          <w:lang w:eastAsia="ru-RU"/>
        </w:rPr>
        <w:t xml:space="preserve"> </w:t>
      </w:r>
      <w:r w:rsidRPr="00C25241">
        <w:rPr>
          <w:rFonts w:ascii="Times New Roman" w:eastAsia="Calibri" w:hAnsi="Times New Roman" w:cs="Times New Roman"/>
          <w:bCs/>
          <w:sz w:val="24"/>
          <w:szCs w:val="24"/>
          <w:lang w:eastAsia="ru-RU"/>
        </w:rPr>
        <w:t>Извещение о проведении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w:t>
      </w:r>
    </w:p>
    <w:p w14:paraId="6F699F98" w14:textId="77777777" w:rsidR="008455CF" w:rsidRPr="00C25241" w:rsidRDefault="008455CF" w:rsidP="008455CF">
      <w:pPr>
        <w:tabs>
          <w:tab w:val="left" w:pos="0"/>
        </w:tabs>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r>
        <w:rPr>
          <w:rFonts w:ascii="Times New Roman" w:eastAsia="Times New Roman" w:hAnsi="Times New Roman" w:cs="Times New Roman"/>
          <w:bCs/>
          <w:sz w:val="24"/>
          <w:szCs w:val="24"/>
          <w:lang w:eastAsia="ru-RU"/>
        </w:rPr>
        <w:tab/>
        <w:t>1.7</w:t>
      </w:r>
      <w:r w:rsidRPr="00C25241">
        <w:rPr>
          <w:rFonts w:ascii="Times New Roman" w:eastAsia="Times New Roman" w:hAnsi="Times New Roman" w:cs="Times New Roman"/>
          <w:bCs/>
          <w:sz w:val="24"/>
          <w:szCs w:val="24"/>
          <w:lang w:eastAsia="ru-RU"/>
        </w:rPr>
        <w:t xml:space="preserve">. </w:t>
      </w:r>
      <w:r w:rsidRPr="00C25241">
        <w:rPr>
          <w:rFonts w:ascii="Times New Roman" w:eastAsia="Calibri" w:hAnsi="Times New Roman" w:cs="Times New Roman"/>
          <w:bCs/>
          <w:sz w:val="24"/>
          <w:szCs w:val="24"/>
          <w:lang w:eastAsia="ru-RU"/>
        </w:rPr>
        <w:t>Платежи по перечислению задатка для участия в торгах и порядок возврата задатка</w:t>
      </w:r>
      <w:r>
        <w:rPr>
          <w:rFonts w:ascii="Times New Roman" w:eastAsia="Calibri" w:hAnsi="Times New Roman" w:cs="Times New Roman"/>
          <w:bCs/>
          <w:sz w:val="24"/>
          <w:szCs w:val="24"/>
          <w:lang w:eastAsia="ru-RU"/>
        </w:rPr>
        <w:t xml:space="preserve"> </w:t>
      </w:r>
      <w:r w:rsidRPr="00C25241">
        <w:rPr>
          <w:rFonts w:ascii="Times New Roman" w:eastAsia="Calibri" w:hAnsi="Times New Roman" w:cs="Times New Roman"/>
          <w:bCs/>
          <w:sz w:val="24"/>
          <w:szCs w:val="24"/>
          <w:lang w:eastAsia="ru-RU"/>
        </w:rPr>
        <w:t>осуществляются в соответствии с Регламентом электронной площадки.</w:t>
      </w:r>
    </w:p>
    <w:p w14:paraId="421C88FF" w14:textId="7B9FE7BD"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C25241">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w:t>
      </w:r>
      <w:r w:rsidRPr="00C25241">
        <w:rPr>
          <w:rFonts w:ascii="Times New Roman" w:eastAsia="Times New Roman" w:hAnsi="Times New Roman" w:cs="Times New Roman"/>
          <w:color w:val="000000"/>
          <w:sz w:val="24"/>
          <w:szCs w:val="24"/>
          <w:lang w:eastAsia="ru-RU"/>
        </w:rPr>
        <w:t>.1.</w:t>
      </w:r>
      <w:r w:rsidRPr="00C25241">
        <w:rPr>
          <w:rFonts w:ascii="Times New Roman" w:eastAsia="Times New Roman" w:hAnsi="Times New Roman" w:cs="Times New Roman"/>
          <w:b/>
          <w:color w:val="000000"/>
          <w:sz w:val="24"/>
          <w:szCs w:val="24"/>
          <w:lang w:eastAsia="ru-RU"/>
        </w:rPr>
        <w:t xml:space="preserve"> </w:t>
      </w:r>
      <w:r w:rsidRPr="00C25241">
        <w:rPr>
          <w:rFonts w:ascii="Times New Roman" w:eastAsia="Calibri" w:hAnsi="Times New Roman" w:cs="Times New Roman"/>
          <w:color w:val="000000"/>
          <w:sz w:val="24"/>
          <w:szCs w:val="24"/>
          <w:lang w:eastAsia="ru-RU"/>
        </w:rPr>
        <w:t xml:space="preserve">Задаток возвращается всем участникам аукциона, за исключением </w:t>
      </w:r>
      <w:r w:rsidRPr="00C25241">
        <w:rPr>
          <w:rFonts w:ascii="Times New Roman" w:eastAsia="Times New Roman" w:hAnsi="Times New Roman" w:cs="Times New Roman"/>
          <w:color w:val="000000"/>
          <w:sz w:val="24"/>
          <w:szCs w:val="24"/>
          <w:lang w:eastAsia="ru-RU"/>
        </w:rPr>
        <w:t xml:space="preserve">победителя аукциона (единственного участника) и участника аукциона, сделавшего предпоследнее предложение о цене договора, в течение 5 (пяти) </w:t>
      </w:r>
      <w:r w:rsidR="002B3903">
        <w:rPr>
          <w:rFonts w:ascii="Times New Roman" w:eastAsia="Times New Roman" w:hAnsi="Times New Roman" w:cs="Times New Roman"/>
          <w:color w:val="000000"/>
          <w:sz w:val="24"/>
          <w:szCs w:val="24"/>
          <w:lang w:eastAsia="ru-RU"/>
        </w:rPr>
        <w:t>рабочих</w:t>
      </w:r>
      <w:r w:rsidRPr="00C25241">
        <w:rPr>
          <w:rFonts w:ascii="Times New Roman" w:eastAsia="Times New Roman" w:hAnsi="Times New Roman" w:cs="Times New Roman"/>
          <w:color w:val="000000"/>
          <w:sz w:val="24"/>
          <w:szCs w:val="24"/>
          <w:lang w:eastAsia="ru-RU"/>
        </w:rPr>
        <w:t xml:space="preserve"> дней с даты подведения итогов аукциона. Задаток, перечисленный победителем аукциона (единственным участником, </w:t>
      </w:r>
      <w:r w:rsidRPr="00C25241">
        <w:rPr>
          <w:rFonts w:ascii="Times New Roman" w:eastAsia="Times New Roman" w:hAnsi="Times New Roman" w:cs="Times New Roman"/>
          <w:color w:val="000000"/>
          <w:sz w:val="24"/>
          <w:szCs w:val="24"/>
          <w:lang w:eastAsia="ru-RU"/>
        </w:rPr>
        <w:lastRenderedPageBreak/>
        <w:t xml:space="preserve">участником, сделавшим предпоследнее предложение о цене договора, в случае заключения с такими участниками договора купли-продажи) засчитывается в сумму платежа по договору купли-продажи. </w:t>
      </w:r>
    </w:p>
    <w:p w14:paraId="5BC0855D" w14:textId="143CF486"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C25241">
        <w:rPr>
          <w:rFonts w:ascii="Times New Roman" w:eastAsia="Times New Roman" w:hAnsi="Times New Roman" w:cs="Times New Roman"/>
          <w:color w:val="000000"/>
          <w:sz w:val="24"/>
          <w:szCs w:val="24"/>
          <w:lang w:eastAsia="ru-RU"/>
        </w:rPr>
        <w:t xml:space="preserve">.2. Участнику аукциона, сделавшему предпоследнее предложение о цене договора, задаток возвращается в течение 5 (пяти) </w:t>
      </w:r>
      <w:r w:rsidR="002B3903">
        <w:rPr>
          <w:rFonts w:ascii="Times New Roman" w:eastAsia="Times New Roman" w:hAnsi="Times New Roman" w:cs="Times New Roman"/>
          <w:color w:val="000000"/>
          <w:sz w:val="24"/>
          <w:szCs w:val="24"/>
          <w:lang w:eastAsia="ru-RU"/>
        </w:rPr>
        <w:t>рабочих</w:t>
      </w:r>
      <w:r w:rsidRPr="00C25241">
        <w:rPr>
          <w:rFonts w:ascii="Times New Roman" w:eastAsia="Times New Roman" w:hAnsi="Times New Roman" w:cs="Times New Roman"/>
          <w:color w:val="000000"/>
          <w:sz w:val="24"/>
          <w:szCs w:val="24"/>
          <w:lang w:eastAsia="ru-RU"/>
        </w:rPr>
        <w:t xml:space="preserve"> дней со дня подписания договора купли-продажи </w:t>
      </w:r>
      <w:r w:rsidR="009C26C3">
        <w:rPr>
          <w:rFonts w:ascii="Times New Roman" w:eastAsia="Times New Roman" w:hAnsi="Times New Roman" w:cs="Times New Roman"/>
          <w:color w:val="000000"/>
          <w:sz w:val="24"/>
          <w:szCs w:val="24"/>
          <w:lang w:eastAsia="ru-RU"/>
        </w:rPr>
        <w:t xml:space="preserve">с </w:t>
      </w:r>
      <w:r w:rsidRPr="00C25241">
        <w:rPr>
          <w:rFonts w:ascii="Times New Roman" w:eastAsia="Times New Roman" w:hAnsi="Times New Roman" w:cs="Times New Roman"/>
          <w:color w:val="000000"/>
          <w:sz w:val="24"/>
          <w:szCs w:val="24"/>
          <w:lang w:eastAsia="ru-RU"/>
        </w:rPr>
        <w:t>победителем аукциона.</w:t>
      </w:r>
    </w:p>
    <w:p w14:paraId="03C91BC1" w14:textId="6B383889"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C25241">
        <w:rPr>
          <w:rFonts w:ascii="Times New Roman" w:eastAsia="Times New Roman" w:hAnsi="Times New Roman" w:cs="Times New Roman"/>
          <w:color w:val="000000"/>
          <w:sz w:val="24"/>
          <w:szCs w:val="24"/>
          <w:lang w:eastAsia="ru-RU"/>
        </w:rPr>
        <w:t xml:space="preserve">.3. При уклонении или отказе </w:t>
      </w:r>
      <w:r w:rsidR="009C26C3">
        <w:rPr>
          <w:rFonts w:ascii="Times New Roman" w:eastAsia="Times New Roman" w:hAnsi="Times New Roman" w:cs="Times New Roman"/>
          <w:color w:val="000000"/>
          <w:sz w:val="24"/>
          <w:szCs w:val="24"/>
          <w:lang w:eastAsia="ru-RU"/>
        </w:rPr>
        <w:t>п</w:t>
      </w:r>
      <w:r w:rsidRPr="00C25241">
        <w:rPr>
          <w:rFonts w:ascii="Times New Roman" w:eastAsia="Times New Roman" w:hAnsi="Times New Roman" w:cs="Times New Roman"/>
          <w:color w:val="000000"/>
          <w:sz w:val="24"/>
          <w:szCs w:val="24"/>
          <w:lang w:eastAsia="ru-RU"/>
        </w:rPr>
        <w:t xml:space="preserve">обедителя аукциона (единственного участника) и участника аукциона, сделавшего предпоследнее предложение о цене договора, от заключения в установленный срок договора купли-продажи имущества, </w:t>
      </w:r>
      <w:r w:rsidR="009C26C3">
        <w:rPr>
          <w:rFonts w:ascii="Times New Roman" w:eastAsia="Times New Roman" w:hAnsi="Times New Roman" w:cs="Times New Roman"/>
          <w:color w:val="000000"/>
          <w:sz w:val="24"/>
          <w:szCs w:val="24"/>
          <w:lang w:eastAsia="ru-RU"/>
        </w:rPr>
        <w:t>п</w:t>
      </w:r>
      <w:r w:rsidRPr="00C25241">
        <w:rPr>
          <w:rFonts w:ascii="Times New Roman" w:eastAsia="Times New Roman" w:hAnsi="Times New Roman" w:cs="Times New Roman"/>
          <w:color w:val="000000"/>
          <w:sz w:val="24"/>
          <w:szCs w:val="24"/>
          <w:lang w:eastAsia="ru-RU"/>
        </w:rPr>
        <w:t>обедитель аукциона (единственный участник) и участник аукциона, сделавший предпоследнее предложение о цене договора, утрачивают право на заключение указанного договора, задаток не возвращается.</w:t>
      </w:r>
    </w:p>
    <w:p w14:paraId="553A5BDB" w14:textId="222372EA"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C25241">
        <w:rPr>
          <w:rFonts w:ascii="Times New Roman" w:eastAsia="Times New Roman" w:hAnsi="Times New Roman" w:cs="Times New Roman"/>
          <w:color w:val="000000"/>
          <w:sz w:val="24"/>
          <w:szCs w:val="24"/>
          <w:lang w:eastAsia="ru-RU"/>
        </w:rPr>
        <w:t>.4.</w:t>
      </w:r>
      <w:r w:rsidR="009C26C3">
        <w:rPr>
          <w:rFonts w:ascii="Times New Roman" w:eastAsia="Times New Roman" w:hAnsi="Times New Roman" w:cs="Times New Roman"/>
          <w:color w:val="000000"/>
          <w:sz w:val="24"/>
          <w:szCs w:val="24"/>
          <w:lang w:eastAsia="ru-RU"/>
        </w:rPr>
        <w:t xml:space="preserve"> </w:t>
      </w:r>
      <w:r w:rsidRPr="00C25241">
        <w:rPr>
          <w:rFonts w:ascii="Times New Roman" w:eastAsia="Times New Roman" w:hAnsi="Times New Roman" w:cs="Times New Roman"/>
          <w:color w:val="000000"/>
          <w:sz w:val="24"/>
          <w:szCs w:val="24"/>
          <w:lang w:eastAsia="ru-RU"/>
        </w:rPr>
        <w:t xml:space="preserve">Участнику аукциона, сделавшему предпоследнее предложение о цене договора, (единственному участнику) задаток возвращается в течение 5 (пяти) </w:t>
      </w:r>
      <w:r w:rsidR="002B3903">
        <w:rPr>
          <w:rFonts w:ascii="Times New Roman" w:eastAsia="Times New Roman" w:hAnsi="Times New Roman" w:cs="Times New Roman"/>
          <w:color w:val="000000"/>
          <w:sz w:val="24"/>
          <w:szCs w:val="24"/>
          <w:lang w:eastAsia="ru-RU"/>
        </w:rPr>
        <w:t>рабочих</w:t>
      </w:r>
      <w:r w:rsidRPr="00C25241">
        <w:rPr>
          <w:rFonts w:ascii="Times New Roman" w:eastAsia="Times New Roman" w:hAnsi="Times New Roman" w:cs="Times New Roman"/>
          <w:color w:val="000000"/>
          <w:sz w:val="24"/>
          <w:szCs w:val="24"/>
          <w:lang w:eastAsia="ru-RU"/>
        </w:rPr>
        <w:t xml:space="preserve"> дней со дня принятия Продавцом решения о не заключении с таким участником договора купли-продажи.</w:t>
      </w:r>
    </w:p>
    <w:p w14:paraId="3AE2C8DC" w14:textId="09A52F0C" w:rsidR="008455CF" w:rsidRPr="009C26C3" w:rsidRDefault="008455CF" w:rsidP="008455C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C26C3">
        <w:rPr>
          <w:rFonts w:ascii="Times New Roman" w:eastAsia="Times New Roman" w:hAnsi="Times New Roman" w:cs="Times New Roman"/>
          <w:color w:val="000000"/>
          <w:sz w:val="24"/>
          <w:szCs w:val="24"/>
          <w:lang w:eastAsia="ru-RU"/>
        </w:rPr>
        <w:t xml:space="preserve">1.8. </w:t>
      </w:r>
      <w:r w:rsidRPr="009C26C3">
        <w:rPr>
          <w:rFonts w:ascii="Times New Roman" w:eastAsia="Times New Roman" w:hAnsi="Times New Roman" w:cs="Times New Roman"/>
          <w:color w:val="000000"/>
          <w:sz w:val="23"/>
          <w:szCs w:val="23"/>
          <w:lang w:eastAsia="ru-RU"/>
        </w:rPr>
        <w:t xml:space="preserve">Шаг аукциона </w:t>
      </w:r>
      <w:r w:rsidRPr="009C26C3">
        <w:rPr>
          <w:rFonts w:ascii="Times New Roman" w:eastAsia="Times New Roman" w:hAnsi="Times New Roman" w:cs="Times New Roman"/>
          <w:color w:val="000000"/>
          <w:sz w:val="24"/>
          <w:szCs w:val="24"/>
          <w:lang w:eastAsia="ru-RU"/>
        </w:rPr>
        <w:t xml:space="preserve">(5% от начальной цены) </w:t>
      </w:r>
      <w:r w:rsidR="009C26C3">
        <w:rPr>
          <w:rFonts w:ascii="Times New Roman" w:eastAsia="Times New Roman" w:hAnsi="Times New Roman" w:cs="Times New Roman"/>
          <w:color w:val="000000"/>
          <w:sz w:val="24"/>
          <w:szCs w:val="24"/>
          <w:lang w:eastAsia="ru-RU"/>
        </w:rPr>
        <w:t>–</w:t>
      </w:r>
      <w:r w:rsidRPr="009C26C3">
        <w:rPr>
          <w:rFonts w:ascii="Times New Roman" w:eastAsia="Times New Roman" w:hAnsi="Times New Roman" w:cs="Times New Roman"/>
          <w:color w:val="000000"/>
          <w:sz w:val="24"/>
          <w:szCs w:val="24"/>
          <w:lang w:eastAsia="ru-RU"/>
        </w:rPr>
        <w:t xml:space="preserve"> 4 </w:t>
      </w:r>
      <w:r w:rsidR="009C26C3">
        <w:rPr>
          <w:rFonts w:ascii="Times New Roman" w:eastAsia="Times New Roman" w:hAnsi="Times New Roman" w:cs="Times New Roman"/>
          <w:color w:val="000000"/>
          <w:sz w:val="24"/>
          <w:szCs w:val="24"/>
          <w:lang w:eastAsia="ru-RU"/>
        </w:rPr>
        <w:t>8</w:t>
      </w:r>
      <w:r w:rsidRPr="009C26C3">
        <w:rPr>
          <w:rFonts w:ascii="Times New Roman" w:eastAsia="Times New Roman" w:hAnsi="Times New Roman" w:cs="Times New Roman"/>
          <w:color w:val="000000"/>
          <w:sz w:val="24"/>
          <w:szCs w:val="24"/>
          <w:lang w:eastAsia="ru-RU"/>
        </w:rPr>
        <w:t>50 (Че</w:t>
      </w:r>
      <w:r w:rsidR="009C26C3">
        <w:rPr>
          <w:rFonts w:ascii="Times New Roman" w:eastAsia="Times New Roman" w:hAnsi="Times New Roman" w:cs="Times New Roman"/>
          <w:color w:val="000000"/>
          <w:sz w:val="24"/>
          <w:szCs w:val="24"/>
          <w:lang w:eastAsia="ru-RU"/>
        </w:rPr>
        <w:t>тыре</w:t>
      </w:r>
      <w:r w:rsidRPr="009C26C3">
        <w:rPr>
          <w:rFonts w:ascii="Times New Roman" w:eastAsia="Times New Roman" w:hAnsi="Times New Roman" w:cs="Times New Roman"/>
          <w:color w:val="000000"/>
          <w:sz w:val="24"/>
          <w:szCs w:val="24"/>
          <w:lang w:eastAsia="ru-RU"/>
        </w:rPr>
        <w:t xml:space="preserve"> тысяч</w:t>
      </w:r>
      <w:r w:rsidR="009C26C3">
        <w:rPr>
          <w:rFonts w:ascii="Times New Roman" w:eastAsia="Times New Roman" w:hAnsi="Times New Roman" w:cs="Times New Roman"/>
          <w:color w:val="000000"/>
          <w:sz w:val="24"/>
          <w:szCs w:val="24"/>
          <w:lang w:eastAsia="ru-RU"/>
        </w:rPr>
        <w:t>и</w:t>
      </w:r>
      <w:r w:rsidRPr="009C26C3">
        <w:rPr>
          <w:rFonts w:ascii="Times New Roman" w:eastAsia="Times New Roman" w:hAnsi="Times New Roman" w:cs="Times New Roman"/>
          <w:color w:val="000000"/>
          <w:sz w:val="24"/>
          <w:szCs w:val="24"/>
          <w:lang w:eastAsia="ru-RU"/>
        </w:rPr>
        <w:t xml:space="preserve"> </w:t>
      </w:r>
      <w:r w:rsidR="009C26C3">
        <w:rPr>
          <w:rFonts w:ascii="Times New Roman" w:eastAsia="Times New Roman" w:hAnsi="Times New Roman" w:cs="Times New Roman"/>
          <w:color w:val="000000"/>
          <w:sz w:val="24"/>
          <w:szCs w:val="24"/>
          <w:lang w:eastAsia="ru-RU"/>
        </w:rPr>
        <w:t>восемьсот</w:t>
      </w:r>
      <w:r w:rsidRPr="009C26C3">
        <w:rPr>
          <w:rFonts w:ascii="Times New Roman" w:eastAsia="Times New Roman" w:hAnsi="Times New Roman" w:cs="Times New Roman"/>
          <w:color w:val="000000"/>
          <w:sz w:val="24"/>
          <w:szCs w:val="24"/>
          <w:lang w:eastAsia="ru-RU"/>
        </w:rPr>
        <w:t xml:space="preserve"> пятьдесят) рублей 00 копеек.</w:t>
      </w:r>
    </w:p>
    <w:p w14:paraId="294073C5" w14:textId="2F2B8CC7" w:rsidR="008455CF" w:rsidRDefault="008455CF" w:rsidP="008455CF">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1.9</w:t>
      </w:r>
      <w:r w:rsidRPr="00C25241">
        <w:rPr>
          <w:rFonts w:ascii="Times New Roman" w:eastAsia="Calibri" w:hAnsi="Times New Roman" w:cs="Times New Roman"/>
          <w:bCs/>
          <w:sz w:val="24"/>
          <w:szCs w:val="24"/>
          <w:lang w:eastAsia="ru-RU"/>
        </w:rPr>
        <w:t xml:space="preserve">. Порядок определения победителя аукциона: представлен в разделе </w:t>
      </w:r>
      <w:r w:rsidR="0037010D">
        <w:rPr>
          <w:rFonts w:ascii="Times New Roman" w:eastAsia="Calibri" w:hAnsi="Times New Roman" w:cs="Times New Roman"/>
          <w:bCs/>
          <w:sz w:val="24"/>
          <w:szCs w:val="24"/>
          <w:lang w:eastAsia="ru-RU"/>
        </w:rPr>
        <w:t>8</w:t>
      </w:r>
      <w:r w:rsidRPr="00C25241">
        <w:rPr>
          <w:rFonts w:ascii="Times New Roman" w:eastAsia="Calibri" w:hAnsi="Times New Roman" w:cs="Times New Roman"/>
          <w:bCs/>
          <w:sz w:val="24"/>
          <w:szCs w:val="24"/>
          <w:lang w:eastAsia="ru-RU"/>
        </w:rPr>
        <w:t xml:space="preserve"> «</w:t>
      </w:r>
      <w:r w:rsidRPr="00C25241">
        <w:rPr>
          <w:rFonts w:ascii="Times New Roman" w:eastAsia="Times New Roman" w:hAnsi="Times New Roman" w:cs="Times New Roman"/>
          <w:sz w:val="24"/>
          <w:szCs w:val="24"/>
        </w:rPr>
        <w:t>Порядок проведения аукциона</w:t>
      </w:r>
      <w:r w:rsidRPr="00C25241">
        <w:rPr>
          <w:rFonts w:ascii="Times New Roman" w:eastAsia="Calibri" w:hAnsi="Times New Roman" w:cs="Times New Roman"/>
          <w:bCs/>
          <w:sz w:val="24"/>
          <w:szCs w:val="24"/>
          <w:lang w:eastAsia="ru-RU"/>
        </w:rPr>
        <w:t>» Документации об аукционе.</w:t>
      </w:r>
    </w:p>
    <w:p w14:paraId="28A609DC" w14:textId="77777777" w:rsidR="008455CF" w:rsidRDefault="008455CF" w:rsidP="008455CF">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1.10</w:t>
      </w:r>
      <w:r w:rsidRPr="00C25241">
        <w:rPr>
          <w:rFonts w:ascii="Times New Roman" w:eastAsia="Calibri" w:hAnsi="Times New Roman" w:cs="Times New Roman"/>
          <w:bCs/>
          <w:sz w:val="24"/>
          <w:szCs w:val="24"/>
          <w:lang w:eastAsia="ru-RU"/>
        </w:rPr>
        <w:t>. Форма заявки на участие в торгах: Приложение 1 к Документации об аукционе.</w:t>
      </w:r>
    </w:p>
    <w:p w14:paraId="04D506BB" w14:textId="77777777" w:rsidR="008455CF" w:rsidRPr="0085309D" w:rsidRDefault="008455CF" w:rsidP="008455CF">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1.11</w:t>
      </w:r>
      <w:r w:rsidRPr="00C25241">
        <w:rPr>
          <w:rFonts w:ascii="Times New Roman" w:eastAsia="Times New Roman" w:hAnsi="Times New Roman" w:cs="Times New Roman"/>
          <w:bCs/>
          <w:sz w:val="24"/>
          <w:szCs w:val="24"/>
        </w:rPr>
        <w:t>. </w:t>
      </w:r>
      <w:r w:rsidRPr="0085309D">
        <w:rPr>
          <w:rFonts w:ascii="Times New Roman" w:eastAsia="Times New Roman" w:hAnsi="Times New Roman" w:cs="Times New Roman"/>
          <w:sz w:val="24"/>
          <w:szCs w:val="24"/>
        </w:rPr>
        <w:t>Исчерпывающий перечень представляемых документов для участия в торгах, требования к их оформлению:</w:t>
      </w:r>
    </w:p>
    <w:p w14:paraId="7B6FE42F"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309D">
        <w:rPr>
          <w:rFonts w:ascii="Times New Roman" w:eastAsia="Times New Roman" w:hAnsi="Times New Roman" w:cs="Times New Roman"/>
          <w:bCs/>
          <w:sz w:val="24"/>
          <w:szCs w:val="24"/>
          <w:lang w:eastAsia="ru-RU"/>
        </w:rPr>
        <w:t>Заявка на участие в торгах по форме приложения 1 к Документации об аукционе</w:t>
      </w:r>
      <w:r w:rsidRPr="0085309D">
        <w:rPr>
          <w:rFonts w:ascii="Times New Roman" w:eastAsia="Times New Roman" w:hAnsi="Times New Roman" w:cs="Times New Roman"/>
          <w:bCs/>
          <w:i/>
          <w:sz w:val="24"/>
          <w:szCs w:val="24"/>
          <w:lang w:eastAsia="ru-RU"/>
        </w:rPr>
        <w:t>,</w:t>
      </w:r>
      <w:r w:rsidRPr="00E8470A">
        <w:rPr>
          <w:rFonts w:ascii="Times New Roman" w:eastAsia="Times New Roman" w:hAnsi="Times New Roman" w:cs="Times New Roman"/>
          <w:sz w:val="24"/>
          <w:szCs w:val="24"/>
          <w:lang w:eastAsia="ru-RU"/>
        </w:rPr>
        <w:t xml:space="preserve"> содержащая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E91DE61"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309D">
        <w:rPr>
          <w:rFonts w:ascii="Times New Roman" w:eastAsia="Times New Roman" w:hAnsi="Times New Roman" w:cs="Times New Roman"/>
          <w:bCs/>
          <w:sz w:val="24"/>
          <w:szCs w:val="24"/>
          <w:lang w:eastAsia="ru-RU"/>
        </w:rPr>
        <w:t>Для юридических лиц: выписка из Единого государственного реестра юридических лиц</w:t>
      </w:r>
      <w:r w:rsidRPr="00E8470A">
        <w:rPr>
          <w:rFonts w:ascii="Times New Roman" w:eastAsia="Times New Roman" w:hAnsi="Times New Roman" w:cs="Times New Roman"/>
          <w:sz w:val="24"/>
          <w:szCs w:val="24"/>
          <w:lang w:eastAsia="ru-RU"/>
        </w:rPr>
        <w:t xml:space="preserve"> (выписка из ЕГРЮЛ), полученная не ранее чем за 6 (шесть) месяцев до даты размещения на официальных сайтах торгов извещения о проведении аукциона, или нотариально заверенную копию такой выписки.</w:t>
      </w:r>
    </w:p>
    <w:p w14:paraId="0D0CFA18"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309D">
        <w:rPr>
          <w:rFonts w:ascii="Times New Roman" w:eastAsia="Times New Roman" w:hAnsi="Times New Roman" w:cs="Times New Roman"/>
          <w:bCs/>
          <w:sz w:val="24"/>
          <w:szCs w:val="24"/>
          <w:lang w:eastAsia="ru-RU"/>
        </w:rPr>
        <w:t>Для индивидуальных предпринимателей: выписка из Единого государственного реестра</w:t>
      </w:r>
      <w:r w:rsidRPr="00E8470A">
        <w:rPr>
          <w:rFonts w:ascii="Times New Roman" w:eastAsia="Times New Roman" w:hAnsi="Times New Roman" w:cs="Times New Roman"/>
          <w:sz w:val="24"/>
          <w:szCs w:val="24"/>
          <w:lang w:eastAsia="ru-RU"/>
        </w:rPr>
        <w:t xml:space="preserve"> индивидуальных предпринимателей (выписка из ЕГРИП), полученная не ранее чем за 6 (шесть) месяцев до даты размещения на официальных сайтах торгов извещения о проведении аукциона, или нотариально заверенную копию такой выписки.</w:t>
      </w:r>
    </w:p>
    <w:p w14:paraId="45E32FCD" w14:textId="6261146A"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309D">
        <w:rPr>
          <w:rFonts w:ascii="Times New Roman" w:eastAsia="Times New Roman" w:hAnsi="Times New Roman" w:cs="Times New Roman"/>
          <w:bCs/>
          <w:sz w:val="24"/>
          <w:szCs w:val="24"/>
          <w:lang w:eastAsia="ru-RU"/>
        </w:rPr>
        <w:t>Для иных физических лиц: копия документа, удостоверяющего личность. Для граждан</w:t>
      </w:r>
      <w:r w:rsidRPr="00E8470A">
        <w:rPr>
          <w:rFonts w:ascii="Times New Roman" w:eastAsia="Times New Roman" w:hAnsi="Times New Roman" w:cs="Times New Roman"/>
          <w:sz w:val="24"/>
          <w:szCs w:val="24"/>
          <w:lang w:eastAsia="ru-RU"/>
        </w:rPr>
        <w:t xml:space="preserve"> </w:t>
      </w:r>
      <w:r w:rsidR="0085309D">
        <w:rPr>
          <w:rFonts w:ascii="Times New Roman" w:eastAsia="Times New Roman" w:hAnsi="Times New Roman" w:cs="Times New Roman"/>
          <w:sz w:val="24"/>
          <w:szCs w:val="24"/>
          <w:lang w:eastAsia="ru-RU"/>
        </w:rPr>
        <w:t xml:space="preserve">     </w:t>
      </w:r>
      <w:r w:rsidRPr="00E8470A">
        <w:rPr>
          <w:rFonts w:ascii="Times New Roman" w:eastAsia="Times New Roman" w:hAnsi="Times New Roman" w:cs="Times New Roman"/>
          <w:sz w:val="24"/>
          <w:szCs w:val="24"/>
          <w:lang w:eastAsia="ru-RU"/>
        </w:rPr>
        <w:t xml:space="preserve">РФ </w:t>
      </w:r>
      <w:r w:rsidR="0085309D">
        <w:rPr>
          <w:rFonts w:ascii="Times New Roman" w:eastAsia="Times New Roman" w:hAnsi="Times New Roman" w:cs="Times New Roman"/>
          <w:sz w:val="24"/>
          <w:szCs w:val="24"/>
          <w:lang w:eastAsia="ru-RU"/>
        </w:rPr>
        <w:t>–</w:t>
      </w:r>
      <w:r w:rsidRPr="00E8470A">
        <w:rPr>
          <w:rFonts w:ascii="Times New Roman" w:eastAsia="Times New Roman" w:hAnsi="Times New Roman" w:cs="Times New Roman"/>
          <w:sz w:val="24"/>
          <w:szCs w:val="24"/>
          <w:lang w:eastAsia="ru-RU"/>
        </w:rPr>
        <w:t xml:space="preserve"> копи</w:t>
      </w:r>
      <w:r w:rsidR="0085309D">
        <w:rPr>
          <w:rFonts w:ascii="Times New Roman" w:eastAsia="Times New Roman" w:hAnsi="Times New Roman" w:cs="Times New Roman"/>
          <w:sz w:val="24"/>
          <w:szCs w:val="24"/>
          <w:lang w:eastAsia="ru-RU"/>
        </w:rPr>
        <w:t>я</w:t>
      </w:r>
      <w:r w:rsidRPr="00E8470A">
        <w:rPr>
          <w:rFonts w:ascii="Times New Roman" w:eastAsia="Times New Roman" w:hAnsi="Times New Roman" w:cs="Times New Roman"/>
          <w:sz w:val="24"/>
          <w:szCs w:val="24"/>
          <w:lang w:eastAsia="ru-RU"/>
        </w:rPr>
        <w:t xml:space="preserve"> общегражданского паспорта РФ (разворот 2-3 страницы и страница с отметкой о регистрации).</w:t>
      </w:r>
    </w:p>
    <w:p w14:paraId="37ADB772"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85309D">
        <w:rPr>
          <w:rFonts w:ascii="Times New Roman" w:eastAsia="Times New Roman" w:hAnsi="Times New Roman" w:cs="Times New Roman"/>
          <w:bCs/>
          <w:sz w:val="24"/>
          <w:szCs w:val="24"/>
          <w:lang w:eastAsia="ru-RU"/>
        </w:rPr>
        <w:t xml:space="preserve">Для иностранных лиц: </w:t>
      </w:r>
      <w:r w:rsidRPr="00E8470A">
        <w:rPr>
          <w:rFonts w:ascii="Times New Roman" w:eastAsia="Times New Roman" w:hAnsi="Times New Roman" w:cs="Times New Roman"/>
          <w:sz w:val="24"/>
          <w:szCs w:val="24"/>
          <w:lang w:eastAsia="ru-RU"/>
        </w:rPr>
        <w:t>надлежащим образом, заверенный перевод документа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6 (шесть) месяцев до даты размещения на официальных сайтах торгов извещения о проведении аукциона.</w:t>
      </w:r>
    </w:p>
    <w:p w14:paraId="1E636071" w14:textId="31EABD5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Документ, подтверждающий полномочия лица на осуществление действий от имени участника торгов </w:t>
      </w:r>
      <w:r w:rsidR="0085309D">
        <w:rPr>
          <w:rFonts w:ascii="Times New Roman" w:eastAsia="Times New Roman" w:hAnsi="Times New Roman" w:cs="Times New Roman"/>
          <w:sz w:val="24"/>
          <w:szCs w:val="24"/>
          <w:lang w:eastAsia="ru-RU"/>
        </w:rPr>
        <w:t>–</w:t>
      </w:r>
      <w:r w:rsidRPr="00E8470A">
        <w:rPr>
          <w:rFonts w:ascii="Times New Roman" w:eastAsia="Times New Roman" w:hAnsi="Times New Roman" w:cs="Times New Roman"/>
          <w:sz w:val="24"/>
          <w:szCs w:val="24"/>
          <w:lang w:eastAsia="ru-RU"/>
        </w:rPr>
        <w:t xml:space="preserve"> юридического лица, в соответствии с которым такое лицо обладает правом действовать от имени участника торгов без доверенности. Документ, подтверждающий полномочия лица на осуществление действий от имени участника торгов - юридического лица, физического лица, которым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осуществлении действий представителем).</w:t>
      </w:r>
    </w:p>
    <w:p w14:paraId="6577823A"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Копии учредительных документов (для юридических лиц).</w:t>
      </w:r>
    </w:p>
    <w:p w14:paraId="34CBC73C"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Решение о согласии на совершение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E8470A">
        <w:rPr>
          <w:rFonts w:ascii="Times New Roman" w:eastAsia="Times New Roman" w:hAnsi="Times New Roman" w:cs="Times New Roman"/>
          <w:sz w:val="24"/>
          <w:szCs w:val="24"/>
          <w:lang w:eastAsia="ru-RU"/>
        </w:rPr>
        <w:lastRenderedPageBreak/>
        <w:t>юридического лица и, если для юридического лица заключение договора купли-продажи, внесение задатка являются крупной сделкой.</w:t>
      </w:r>
    </w:p>
    <w:p w14:paraId="08A70C50"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Указанное решение оформляется в соответствии с действующим законодательством Российской Федерации и должно в обязательном порядке содержать: </w:t>
      </w:r>
    </w:p>
    <w:p w14:paraId="0B8FFF6E"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 сведения о лицах, являющихся сторонами сделки; </w:t>
      </w:r>
    </w:p>
    <w:p w14:paraId="2E46D270"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 максимальную сумму сделки; </w:t>
      </w:r>
    </w:p>
    <w:p w14:paraId="6E03E45B"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xml:space="preserve">- предмет сделки (дата/наименование аукциона, № лота, адрес/площадь объекта); </w:t>
      </w:r>
    </w:p>
    <w:p w14:paraId="265C76D0" w14:textId="77777777" w:rsidR="008455CF" w:rsidRPr="00E8470A"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sidRPr="00E8470A">
        <w:rPr>
          <w:rFonts w:ascii="Times New Roman" w:eastAsia="Times New Roman" w:hAnsi="Times New Roman" w:cs="Times New Roman"/>
          <w:sz w:val="24"/>
          <w:szCs w:val="24"/>
          <w:lang w:eastAsia="ru-RU"/>
        </w:rPr>
        <w:t>- иные существенные условия сделки.</w:t>
      </w:r>
    </w:p>
    <w:p w14:paraId="05B84F8B" w14:textId="75984D3B" w:rsidR="00465F6A" w:rsidRDefault="008455CF" w:rsidP="008455CF">
      <w:pPr>
        <w:tabs>
          <w:tab w:val="left" w:pos="0"/>
        </w:tabs>
        <w:spacing w:after="0" w:line="240" w:lineRule="auto"/>
        <w:ind w:firstLine="567"/>
        <w:jc w:val="both"/>
        <w:rPr>
          <w:rStyle w:val="a9"/>
          <w:rFonts w:ascii="Times New Roman" w:hAnsi="Times New Roman"/>
          <w:sz w:val="24"/>
          <w:szCs w:val="24"/>
        </w:rPr>
      </w:pPr>
      <w:r>
        <w:rPr>
          <w:rFonts w:ascii="Times New Roman" w:eastAsia="Calibri" w:hAnsi="Times New Roman" w:cs="Times New Roman"/>
          <w:sz w:val="24"/>
          <w:szCs w:val="24"/>
          <w:lang w:eastAsia="ru-RU"/>
        </w:rPr>
        <w:tab/>
        <w:t>1.12</w:t>
      </w:r>
      <w:r w:rsidRPr="00C25241">
        <w:rPr>
          <w:rFonts w:ascii="Times New Roman" w:eastAsia="Calibri" w:hAnsi="Times New Roman" w:cs="Times New Roman"/>
          <w:sz w:val="24"/>
          <w:szCs w:val="24"/>
          <w:lang w:eastAsia="ru-RU"/>
        </w:rPr>
        <w:t xml:space="preserve">. </w:t>
      </w:r>
      <w:r w:rsidRPr="0085309D">
        <w:rPr>
          <w:rFonts w:ascii="Times New Roman" w:eastAsia="Calibri" w:hAnsi="Times New Roman" w:cs="Times New Roman"/>
          <w:bCs/>
          <w:sz w:val="24"/>
          <w:szCs w:val="24"/>
          <w:lang w:eastAsia="ru-RU"/>
        </w:rPr>
        <w:t>Срок, место и порядок представления Документации об аукционе,</w:t>
      </w:r>
      <w:r w:rsidRPr="00FA4861">
        <w:rPr>
          <w:rFonts w:ascii="Times New Roman" w:eastAsia="Calibri" w:hAnsi="Times New Roman" w:cs="Times New Roman"/>
          <w:sz w:val="24"/>
          <w:szCs w:val="24"/>
          <w:lang w:eastAsia="ru-RU"/>
        </w:rPr>
        <w:t xml:space="preserve"> </w:t>
      </w:r>
      <w:r w:rsidRPr="00FA4861">
        <w:rPr>
          <w:rFonts w:ascii="Times New Roman" w:hAnsi="Times New Roman" w:cs="Times New Roman"/>
          <w:sz w:val="24"/>
          <w:szCs w:val="24"/>
        </w:rPr>
        <w:t xml:space="preserve">в форме электронного документа </w:t>
      </w:r>
      <w:bookmarkStart w:id="2" w:name="_Hlk55218815"/>
      <w:r w:rsidRPr="00FA4861">
        <w:rPr>
          <w:rFonts w:ascii="Times New Roman" w:hAnsi="Times New Roman" w:cs="Times New Roman"/>
          <w:sz w:val="24"/>
          <w:szCs w:val="24"/>
        </w:rPr>
        <w:t xml:space="preserve">на ЭТП </w:t>
      </w:r>
      <w:r w:rsidR="00465F6A" w:rsidRPr="00465F6A">
        <w:rPr>
          <w:rFonts w:ascii="Times New Roman" w:hAnsi="Times New Roman" w:cs="Times New Roman"/>
          <w:sz w:val="24"/>
          <w:szCs w:val="24"/>
        </w:rPr>
        <w:t>(</w:t>
      </w:r>
      <w:hyperlink r:id="rId17" w:history="1">
        <w:r w:rsidR="00465F6A" w:rsidRPr="00465F6A">
          <w:rPr>
            <w:rStyle w:val="a9"/>
            <w:rFonts w:ascii="Times New Roman" w:hAnsi="Times New Roman"/>
            <w:sz w:val="24"/>
            <w:szCs w:val="24"/>
          </w:rPr>
          <w:t>https://www.roseltorg.ru/</w:t>
        </w:r>
      </w:hyperlink>
      <w:r w:rsidR="00465F6A">
        <w:rPr>
          <w:rFonts w:ascii="Times New Roman" w:hAnsi="Times New Roman" w:cs="Times New Roman"/>
          <w:sz w:val="24"/>
          <w:szCs w:val="24"/>
        </w:rPr>
        <w:t xml:space="preserve">) </w:t>
      </w:r>
      <w:r w:rsidRPr="00FA4861">
        <w:rPr>
          <w:rFonts w:ascii="Times New Roman" w:hAnsi="Times New Roman" w:cs="Times New Roman"/>
          <w:sz w:val="24"/>
          <w:szCs w:val="24"/>
        </w:rPr>
        <w:t>и</w:t>
      </w:r>
      <w:r>
        <w:rPr>
          <w:rFonts w:ascii="Times New Roman" w:hAnsi="Times New Roman" w:cs="Times New Roman"/>
          <w:sz w:val="24"/>
          <w:szCs w:val="24"/>
        </w:rPr>
        <w:t xml:space="preserve"> официальном сайте</w:t>
      </w:r>
      <w:r w:rsidR="00465F6A">
        <w:rPr>
          <w:rFonts w:ascii="Times New Roman" w:hAnsi="Times New Roman" w:cs="Times New Roman"/>
          <w:sz w:val="24"/>
          <w:szCs w:val="24"/>
        </w:rPr>
        <w:t xml:space="preserve"> </w:t>
      </w:r>
      <w:r w:rsidR="00465F6A" w:rsidRPr="00FA4861">
        <w:rPr>
          <w:rFonts w:ascii="Times New Roman" w:hAnsi="Times New Roman" w:cs="Times New Roman"/>
          <w:sz w:val="24"/>
          <w:szCs w:val="24"/>
        </w:rPr>
        <w:t>(</w:t>
      </w:r>
      <w:hyperlink r:id="rId18" w:history="1">
        <w:r w:rsidR="00465F6A">
          <w:rPr>
            <w:rStyle w:val="a9"/>
            <w:rFonts w:ascii="Times New Roman" w:hAnsi="Times New Roman"/>
            <w:sz w:val="24"/>
            <w:szCs w:val="24"/>
          </w:rPr>
          <w:t>www.torgi.gov.ru</w:t>
        </w:r>
      </w:hyperlink>
      <w:r w:rsidR="00465F6A" w:rsidRPr="00FA4861">
        <w:rPr>
          <w:rStyle w:val="a9"/>
          <w:rFonts w:ascii="Times New Roman" w:hAnsi="Times New Roman"/>
          <w:sz w:val="24"/>
          <w:szCs w:val="24"/>
        </w:rPr>
        <w:t>)</w:t>
      </w:r>
      <w:r w:rsidR="00465F6A">
        <w:rPr>
          <w:rStyle w:val="a9"/>
          <w:rFonts w:ascii="Times New Roman" w:hAnsi="Times New Roman"/>
          <w:sz w:val="24"/>
          <w:szCs w:val="24"/>
        </w:rPr>
        <w:t>.</w:t>
      </w:r>
      <w:r w:rsidR="00465F6A" w:rsidRPr="00FA4861">
        <w:rPr>
          <w:rStyle w:val="a9"/>
          <w:rFonts w:ascii="Times New Roman" w:hAnsi="Times New Roman"/>
          <w:sz w:val="24"/>
          <w:szCs w:val="24"/>
        </w:rPr>
        <w:t xml:space="preserve"> </w:t>
      </w:r>
      <w:bookmarkEnd w:id="2"/>
    </w:p>
    <w:p w14:paraId="4446D7DD" w14:textId="0AD02984" w:rsidR="008455CF" w:rsidRPr="00C25241" w:rsidRDefault="008455CF" w:rsidP="008455CF">
      <w:pPr>
        <w:tabs>
          <w:tab w:val="left" w:pos="0"/>
        </w:tabs>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1.13</w:t>
      </w:r>
      <w:r w:rsidRPr="00C25241">
        <w:rPr>
          <w:rFonts w:ascii="Times New Roman" w:eastAsia="Calibri" w:hAnsi="Times New Roman" w:cs="Times New Roman"/>
          <w:sz w:val="24"/>
          <w:szCs w:val="24"/>
          <w:lang w:eastAsia="ru-RU"/>
        </w:rPr>
        <w:t xml:space="preserve">. </w:t>
      </w:r>
      <w:r w:rsidRPr="0085309D">
        <w:rPr>
          <w:rFonts w:ascii="Times New Roman" w:eastAsia="Calibri" w:hAnsi="Times New Roman" w:cs="Times New Roman"/>
          <w:bCs/>
          <w:sz w:val="24"/>
          <w:szCs w:val="24"/>
          <w:lang w:eastAsia="ru-RU"/>
        </w:rPr>
        <w:t xml:space="preserve">Порядок ознакомления участников торгов с условиями договора, </w:t>
      </w:r>
      <w:r w:rsidRPr="00C25241">
        <w:rPr>
          <w:rFonts w:ascii="Times New Roman" w:eastAsia="Calibri" w:hAnsi="Times New Roman" w:cs="Times New Roman"/>
          <w:sz w:val="24"/>
          <w:szCs w:val="24"/>
          <w:lang w:eastAsia="ru-RU"/>
        </w:rPr>
        <w:t>заключаемого по итогам проведения торгов, порядок предоставления разъяснений положений документации об аукционе и осмотр объект</w:t>
      </w:r>
      <w:r>
        <w:rPr>
          <w:rFonts w:ascii="Times New Roman" w:eastAsia="Calibri" w:hAnsi="Times New Roman" w:cs="Times New Roman"/>
          <w:sz w:val="24"/>
          <w:szCs w:val="24"/>
          <w:lang w:eastAsia="ru-RU"/>
        </w:rPr>
        <w:t>а движимого имущества</w:t>
      </w:r>
      <w:r w:rsidRPr="00C25241">
        <w:rPr>
          <w:rFonts w:ascii="Times New Roman" w:eastAsia="Calibri" w:hAnsi="Times New Roman" w:cs="Times New Roman"/>
          <w:sz w:val="24"/>
          <w:szCs w:val="24"/>
          <w:lang w:eastAsia="ru-RU"/>
        </w:rPr>
        <w:t>:</w:t>
      </w:r>
    </w:p>
    <w:p w14:paraId="6CD40C01" w14:textId="4A7FE797"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1.13</w:t>
      </w:r>
      <w:r w:rsidRPr="00C25241">
        <w:rPr>
          <w:rFonts w:ascii="Times New Roman" w:eastAsia="Calibri" w:hAnsi="Times New Roman" w:cs="Times New Roman"/>
          <w:sz w:val="24"/>
          <w:szCs w:val="24"/>
          <w:lang w:eastAsia="ru-RU"/>
        </w:rPr>
        <w:t>.1. С условиями договора</w:t>
      </w:r>
      <w:r w:rsidR="0085309D">
        <w:rPr>
          <w:rFonts w:ascii="Times New Roman" w:eastAsia="Calibri" w:hAnsi="Times New Roman" w:cs="Times New Roman"/>
          <w:sz w:val="24"/>
          <w:szCs w:val="24"/>
          <w:lang w:eastAsia="ru-RU"/>
        </w:rPr>
        <w:t>,</w:t>
      </w:r>
      <w:r w:rsidRPr="00C25241">
        <w:rPr>
          <w:rFonts w:ascii="Times New Roman" w:eastAsia="Calibri" w:hAnsi="Times New Roman" w:cs="Times New Roman"/>
          <w:sz w:val="24"/>
          <w:szCs w:val="24"/>
          <w:lang w:eastAsia="ru-RU"/>
        </w:rPr>
        <w:t xml:space="preserve"> заключаемого по итогам проведения торгов, можно ознакомиться на официальных сайтах торгов </w:t>
      </w:r>
      <w:r w:rsidRPr="00C25241">
        <w:rPr>
          <w:rFonts w:ascii="Times New Roman" w:eastAsia="Times New Roman" w:hAnsi="Times New Roman" w:cs="Times New Roman"/>
          <w:sz w:val="24"/>
          <w:szCs w:val="24"/>
        </w:rPr>
        <w:t>с даты размещения извещения о проведении аукциона на официальных сайтах торгов до даты окончания срока приема заявок на участие в аукционе</w:t>
      </w:r>
      <w:r w:rsidRPr="00C25241">
        <w:rPr>
          <w:rFonts w:ascii="Times New Roman" w:eastAsia="Calibri" w:hAnsi="Times New Roman" w:cs="Times New Roman"/>
          <w:sz w:val="24"/>
          <w:szCs w:val="24"/>
          <w:lang w:eastAsia="ru-RU"/>
        </w:rPr>
        <w:t>.</w:t>
      </w:r>
    </w:p>
    <w:p w14:paraId="1DDD7096" w14:textId="43AA6BE6" w:rsidR="008455CF" w:rsidRPr="006D1890"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ab/>
        <w:t>1.13</w:t>
      </w:r>
      <w:r w:rsidRPr="00C25241">
        <w:rPr>
          <w:rFonts w:ascii="Times New Roman" w:eastAsia="Calibri" w:hAnsi="Times New Roman" w:cs="Times New Roman"/>
          <w:sz w:val="24"/>
          <w:szCs w:val="24"/>
          <w:lang w:eastAsia="ru-RU"/>
        </w:rPr>
        <w:t xml:space="preserve">.2. </w:t>
      </w:r>
      <w:r w:rsidRPr="006D1890">
        <w:rPr>
          <w:rFonts w:ascii="Times New Roman" w:eastAsia="Times New Roman" w:hAnsi="Times New Roman" w:cs="Times New Roman"/>
          <w:sz w:val="24"/>
          <w:szCs w:val="24"/>
        </w:rPr>
        <w:t xml:space="preserve">Любое заинтересованное лицо вправе направить </w:t>
      </w:r>
      <w:r w:rsidR="00E63591">
        <w:rPr>
          <w:rFonts w:ascii="Times New Roman" w:eastAsia="Times New Roman" w:hAnsi="Times New Roman" w:cs="Times New Roman"/>
          <w:sz w:val="24"/>
          <w:szCs w:val="24"/>
        </w:rPr>
        <w:t>О</w:t>
      </w:r>
      <w:r w:rsidRPr="006D1890">
        <w:rPr>
          <w:rFonts w:ascii="Times New Roman" w:eastAsia="Times New Roman" w:hAnsi="Times New Roman" w:cs="Times New Roman"/>
          <w:sz w:val="24"/>
          <w:szCs w:val="24"/>
        </w:rPr>
        <w:t>рганизатору</w:t>
      </w:r>
      <w:r w:rsidR="00E63591">
        <w:rPr>
          <w:rFonts w:ascii="Times New Roman" w:eastAsia="Times New Roman" w:hAnsi="Times New Roman" w:cs="Times New Roman"/>
          <w:sz w:val="24"/>
          <w:szCs w:val="24"/>
        </w:rPr>
        <w:t xml:space="preserve"> торгов</w:t>
      </w:r>
      <w:r w:rsidRPr="006D1890">
        <w:rPr>
          <w:rFonts w:ascii="Times New Roman" w:eastAsia="Times New Roman" w:hAnsi="Times New Roman" w:cs="Times New Roman"/>
          <w:sz w:val="24"/>
          <w:szCs w:val="24"/>
        </w:rPr>
        <w:t xml:space="preserve"> запрос о разъяснении положений аукционной документации о процедуре в соответствии с регламентом площадки. Функционал направления запроса на разъяснение положений документации к процедуре доступен с момента размещения аукционной документации на ЭТП.</w:t>
      </w:r>
    </w:p>
    <w:p w14:paraId="5334E576" w14:textId="2171B9FF"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D1890">
        <w:rPr>
          <w:rFonts w:ascii="Times New Roman" w:eastAsia="Times New Roman" w:hAnsi="Times New Roman" w:cs="Times New Roman"/>
          <w:sz w:val="24"/>
          <w:szCs w:val="24"/>
        </w:rPr>
        <w:t xml:space="preserve">В течение </w:t>
      </w:r>
      <w:r w:rsidR="005C6791">
        <w:rPr>
          <w:rFonts w:ascii="Times New Roman" w:eastAsia="Times New Roman" w:hAnsi="Times New Roman" w:cs="Times New Roman"/>
          <w:sz w:val="24"/>
          <w:szCs w:val="24"/>
        </w:rPr>
        <w:t>2</w:t>
      </w:r>
      <w:r w:rsidRPr="006D1890">
        <w:rPr>
          <w:rFonts w:ascii="Times New Roman" w:eastAsia="Times New Roman" w:hAnsi="Times New Roman" w:cs="Times New Roman"/>
          <w:sz w:val="24"/>
          <w:szCs w:val="24"/>
        </w:rPr>
        <w:t xml:space="preserve"> (</w:t>
      </w:r>
      <w:r w:rsidR="005C6791">
        <w:rPr>
          <w:rFonts w:ascii="Times New Roman" w:eastAsia="Times New Roman" w:hAnsi="Times New Roman" w:cs="Times New Roman"/>
          <w:sz w:val="24"/>
          <w:szCs w:val="24"/>
        </w:rPr>
        <w:t>двух</w:t>
      </w:r>
      <w:r w:rsidRPr="006D1890">
        <w:rPr>
          <w:rFonts w:ascii="Times New Roman" w:eastAsia="Times New Roman" w:hAnsi="Times New Roman" w:cs="Times New Roman"/>
          <w:sz w:val="24"/>
          <w:szCs w:val="24"/>
        </w:rPr>
        <w:t xml:space="preserve">) рабочих дней с даты поступления запроса, </w:t>
      </w:r>
      <w:r w:rsidR="00E63591">
        <w:rPr>
          <w:rFonts w:ascii="Times New Roman" w:eastAsia="Times New Roman" w:hAnsi="Times New Roman" w:cs="Times New Roman"/>
          <w:sz w:val="24"/>
          <w:szCs w:val="24"/>
        </w:rPr>
        <w:t>О</w:t>
      </w:r>
      <w:r w:rsidRPr="006D1890">
        <w:rPr>
          <w:rFonts w:ascii="Times New Roman" w:eastAsia="Times New Roman" w:hAnsi="Times New Roman" w:cs="Times New Roman"/>
          <w:sz w:val="24"/>
          <w:szCs w:val="24"/>
        </w:rPr>
        <w:t>рганизатор</w:t>
      </w:r>
      <w:r w:rsidR="00E63591">
        <w:rPr>
          <w:rFonts w:ascii="Times New Roman" w:eastAsia="Times New Roman" w:hAnsi="Times New Roman" w:cs="Times New Roman"/>
          <w:sz w:val="24"/>
          <w:szCs w:val="24"/>
        </w:rPr>
        <w:t xml:space="preserve"> торгов</w:t>
      </w:r>
      <w:r w:rsidRPr="006D1890">
        <w:rPr>
          <w:rFonts w:ascii="Times New Roman" w:eastAsia="Times New Roman" w:hAnsi="Times New Roman" w:cs="Times New Roman"/>
          <w:sz w:val="24"/>
          <w:szCs w:val="24"/>
        </w:rPr>
        <w:t xml:space="preserve"> осуществляет разъяснение положений аукционной документации и размещает их на официальном сайте с указанием предмета запроса, но без указания участника такого аукциона, от которого поступил указанный запрос. При этом организатор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w:t>
      </w:r>
    </w:p>
    <w:p w14:paraId="2F53B7D6" w14:textId="52066B53" w:rsidR="008455CF" w:rsidRPr="00C703C0" w:rsidRDefault="008455CF" w:rsidP="00C703C0">
      <w:pPr>
        <w:autoSpaceDE w:val="0"/>
        <w:autoSpaceDN w:val="0"/>
        <w:adjustRightInd w:val="0"/>
        <w:spacing w:after="0" w:line="240" w:lineRule="auto"/>
        <w:jc w:val="both"/>
        <w:rPr>
          <w:rFonts w:ascii="Times New Roman" w:hAnsi="Times New Roman" w:cs="Times New Roman"/>
          <w:sz w:val="24"/>
          <w:szCs w:val="24"/>
          <w14:ligatures w14:val="standardContextual"/>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1.1</w:t>
      </w:r>
      <w:r>
        <w:rPr>
          <w:rFonts w:ascii="Times New Roman" w:eastAsia="Times New Roman" w:hAnsi="Times New Roman" w:cs="Times New Roman"/>
          <w:sz w:val="24"/>
          <w:szCs w:val="24"/>
        </w:rPr>
        <w:t>3</w:t>
      </w:r>
      <w:r w:rsidRPr="00C25241">
        <w:rPr>
          <w:rFonts w:ascii="Times New Roman" w:eastAsia="Times New Roman" w:hAnsi="Times New Roman" w:cs="Times New Roman"/>
          <w:sz w:val="24"/>
          <w:szCs w:val="24"/>
        </w:rPr>
        <w:t xml:space="preserve">.3. Любое заинтересованное лицо </w:t>
      </w:r>
      <w:r w:rsidR="00C703C0">
        <w:rPr>
          <w:rFonts w:ascii="Times New Roman" w:hAnsi="Times New Roman" w:cs="Times New Roman"/>
          <w:sz w:val="24"/>
          <w:szCs w:val="24"/>
          <w14:ligatures w14:val="standardContextual"/>
        </w:rPr>
        <w:t>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r w:rsidRPr="00C25241">
        <w:rPr>
          <w:rFonts w:ascii="Times New Roman" w:eastAsia="Times New Roman" w:hAnsi="Times New Roman" w:cs="Times New Roman"/>
          <w:sz w:val="24"/>
          <w:szCs w:val="24"/>
        </w:rPr>
        <w:t xml:space="preserve"> вправе осмотреть выставленное на продажу имущество. Запрос на осмотр выставленного на продажу имущества (Приложение </w:t>
      </w:r>
      <w:r>
        <w:rPr>
          <w:rFonts w:ascii="Times New Roman" w:eastAsia="Times New Roman" w:hAnsi="Times New Roman" w:cs="Times New Roman"/>
          <w:sz w:val="24"/>
          <w:szCs w:val="24"/>
        </w:rPr>
        <w:t>4</w:t>
      </w:r>
      <w:r w:rsidRPr="00C25241">
        <w:rPr>
          <w:rFonts w:ascii="Times New Roman" w:eastAsia="Times New Roman" w:hAnsi="Times New Roman" w:cs="Times New Roman"/>
          <w:sz w:val="24"/>
          <w:szCs w:val="24"/>
        </w:rPr>
        <w:t xml:space="preserve"> к Документации об аукционе) может быть направлен в форме электронного документа на адрес электронной почты </w:t>
      </w:r>
      <w:hyperlink r:id="rId19" w:history="1">
        <w:r w:rsidR="00DA14F3" w:rsidRPr="004D70FD">
          <w:rPr>
            <w:rStyle w:val="a9"/>
            <w:rFonts w:ascii="Times New Roman" w:hAnsi="Times New Roman"/>
            <w:sz w:val="24"/>
            <w:szCs w:val="24"/>
          </w:rPr>
          <w:t>kemt-kotlas@mail.ru</w:t>
        </w:r>
      </w:hyperlink>
      <w:r>
        <w:rPr>
          <w:bCs/>
        </w:rPr>
        <w:t>,</w:t>
      </w:r>
      <w:r w:rsidRPr="00C252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w:t>
      </w:r>
      <w:r w:rsidRPr="00C25241">
        <w:rPr>
          <w:rFonts w:ascii="Times New Roman" w:eastAsia="Times New Roman" w:hAnsi="Times New Roman" w:cs="Times New Roman"/>
          <w:sz w:val="24"/>
          <w:szCs w:val="24"/>
        </w:rPr>
        <w:t>позднее, чем за четыре рабочих дня до даты окончания срока подачи заявок на участие в аукционе.</w:t>
      </w:r>
    </w:p>
    <w:p w14:paraId="39C049A9" w14:textId="5C515A90"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1.13</w:t>
      </w:r>
      <w:r w:rsidRPr="00C25241">
        <w:rPr>
          <w:rFonts w:ascii="Times New Roman" w:eastAsia="Times New Roman" w:hAnsi="Times New Roman" w:cs="Times New Roman"/>
          <w:sz w:val="24"/>
          <w:szCs w:val="24"/>
        </w:rPr>
        <w:t xml:space="preserve">.4. С документами по имуществу можно ознакомиться </w:t>
      </w:r>
      <w:r w:rsidRPr="00C25241">
        <w:rPr>
          <w:rFonts w:ascii="Times New Roman" w:eastAsia="Times New Roman" w:hAnsi="Times New Roman" w:cs="Times New Roman"/>
          <w:color w:val="000000"/>
          <w:sz w:val="24"/>
          <w:szCs w:val="24"/>
        </w:rPr>
        <w:t>с даты размещения извещения о проведении аукциона на официальных сайтах торгов до даты окончания срока приема заявок на участие в аукционе</w:t>
      </w:r>
      <w:r w:rsidRPr="00C25241">
        <w:rPr>
          <w:rFonts w:ascii="Times New Roman" w:eastAsia="Times New Roman" w:hAnsi="Times New Roman" w:cs="Times New Roman"/>
          <w:sz w:val="24"/>
          <w:szCs w:val="24"/>
        </w:rPr>
        <w:t xml:space="preserve">, направив запрос на адрес электронной почты </w:t>
      </w:r>
      <w:hyperlink r:id="rId20" w:history="1">
        <w:r w:rsidR="00DA14F3" w:rsidRPr="004D70FD">
          <w:rPr>
            <w:rStyle w:val="a9"/>
            <w:rFonts w:ascii="Times New Roman" w:hAnsi="Times New Roman"/>
            <w:sz w:val="24"/>
            <w:szCs w:val="24"/>
          </w:rPr>
          <w:t>kemt-kotlas@mail.ru</w:t>
        </w:r>
      </w:hyperlink>
      <w:r>
        <w:rPr>
          <w:bCs/>
        </w:rPr>
        <w:t xml:space="preserve">. </w:t>
      </w:r>
      <w:r w:rsidRPr="00C25241">
        <w:rPr>
          <w:rFonts w:ascii="Times New Roman" w:eastAsia="Times New Roman" w:hAnsi="Times New Roman" w:cs="Times New Roman"/>
          <w:sz w:val="24"/>
          <w:szCs w:val="24"/>
        </w:rPr>
        <w:t xml:space="preserve">По истечении 2 (двух) рабочих дней со дня поступления запроса </w:t>
      </w:r>
      <w:r w:rsidR="00DA14F3">
        <w:rPr>
          <w:rFonts w:ascii="Times New Roman" w:eastAsia="Times New Roman" w:hAnsi="Times New Roman" w:cs="Times New Roman"/>
          <w:bCs/>
          <w:sz w:val="24"/>
          <w:szCs w:val="24"/>
        </w:rPr>
        <w:t>Организатор торгов</w:t>
      </w:r>
      <w:r w:rsidRPr="00C25241">
        <w:rPr>
          <w:rFonts w:ascii="Times New Roman" w:eastAsia="Times New Roman" w:hAnsi="Times New Roman" w:cs="Times New Roman"/>
          <w:sz w:val="24"/>
          <w:szCs w:val="24"/>
        </w:rPr>
        <w:t xml:space="preserve"> направляет информацию о месте, дате и времени выдачи документов для ознакомления с информацией об имуществе.</w:t>
      </w:r>
    </w:p>
    <w:p w14:paraId="20D6A5B9" w14:textId="5FE8C1AC" w:rsidR="008455CF" w:rsidRPr="00C25241" w:rsidRDefault="008455CF" w:rsidP="008455CF">
      <w:pPr>
        <w:tabs>
          <w:tab w:val="left" w:pos="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C25241">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C25241">
        <w:rPr>
          <w:rFonts w:ascii="Times New Roman" w:eastAsia="Times New Roman" w:hAnsi="Times New Roman" w:cs="Times New Roman"/>
          <w:sz w:val="24"/>
          <w:szCs w:val="24"/>
          <w:lang w:eastAsia="ru-RU"/>
        </w:rPr>
        <w:t xml:space="preserve">.5. Документооборот между Претендентами, участниками торгов, </w:t>
      </w:r>
      <w:r w:rsidR="00DA14F3">
        <w:rPr>
          <w:rFonts w:ascii="Times New Roman" w:eastAsia="Times New Roman" w:hAnsi="Times New Roman" w:cs="Times New Roman"/>
          <w:bCs/>
          <w:sz w:val="24"/>
          <w:szCs w:val="24"/>
        </w:rPr>
        <w:t>Организатором торгов</w:t>
      </w:r>
      <w:r w:rsidRPr="00C25241">
        <w:rPr>
          <w:rFonts w:ascii="Times New Roman" w:eastAsia="Times New Roman" w:hAnsi="Times New Roman" w:cs="Times New Roman"/>
          <w:sz w:val="24"/>
          <w:szCs w:val="24"/>
          <w:lang w:eastAsia="ru-RU"/>
        </w:rPr>
        <w:t>, Оператором</w:t>
      </w:r>
      <w:r w:rsidR="00DA14F3">
        <w:rPr>
          <w:rFonts w:ascii="Times New Roman" w:eastAsia="Times New Roman" w:hAnsi="Times New Roman" w:cs="Times New Roman"/>
          <w:sz w:val="24"/>
          <w:szCs w:val="24"/>
          <w:lang w:eastAsia="ru-RU"/>
        </w:rPr>
        <w:t xml:space="preserve"> торгов</w:t>
      </w:r>
      <w:r w:rsidRPr="00C25241">
        <w:rPr>
          <w:rFonts w:ascii="Times New Roman" w:eastAsia="Times New Roman" w:hAnsi="Times New Roman" w:cs="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указанных лиц,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w:t>
      </w:r>
      <w:r w:rsidR="00DA14F3">
        <w:rPr>
          <w:rFonts w:ascii="Times New Roman" w:eastAsia="Times New Roman" w:hAnsi="Times New Roman" w:cs="Times New Roman"/>
          <w:bCs/>
          <w:sz w:val="24"/>
          <w:szCs w:val="24"/>
        </w:rPr>
        <w:t>Организатора торгов</w:t>
      </w:r>
      <w:r w:rsidRPr="00C25241">
        <w:rPr>
          <w:rFonts w:ascii="Times New Roman" w:eastAsia="Times New Roman" w:hAnsi="Times New Roman" w:cs="Times New Roman"/>
          <w:sz w:val="24"/>
          <w:szCs w:val="24"/>
          <w:lang w:eastAsia="ru-RU"/>
        </w:rPr>
        <w:t xml:space="preserve"> либо Оператора</w:t>
      </w:r>
      <w:r w:rsidR="00DA14F3">
        <w:rPr>
          <w:rFonts w:ascii="Times New Roman" w:eastAsia="Times New Roman" w:hAnsi="Times New Roman" w:cs="Times New Roman"/>
          <w:sz w:val="24"/>
          <w:szCs w:val="24"/>
          <w:lang w:eastAsia="ru-RU"/>
        </w:rPr>
        <w:t xml:space="preserve"> торгов</w:t>
      </w:r>
      <w:r w:rsidRPr="00C25241">
        <w:rPr>
          <w:rFonts w:ascii="Times New Roman" w:eastAsia="Times New Roman" w:hAnsi="Times New Roman" w:cs="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Оператором торгов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торгов). </w:t>
      </w:r>
    </w:p>
    <w:p w14:paraId="56D1B63E" w14:textId="78C6BCFD" w:rsidR="008455CF" w:rsidRPr="00C25241" w:rsidRDefault="008455CF" w:rsidP="00DA14F3">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ab/>
        <w:t>1.14</w:t>
      </w:r>
      <w:r w:rsidRPr="00C25241">
        <w:rPr>
          <w:rFonts w:ascii="Times New Roman" w:eastAsia="Calibri" w:hAnsi="Times New Roman" w:cs="Times New Roman"/>
          <w:sz w:val="24"/>
          <w:szCs w:val="24"/>
          <w:lang w:eastAsia="ru-RU"/>
        </w:rPr>
        <w:t>.</w:t>
      </w:r>
      <w:r w:rsidRPr="00C25241">
        <w:rPr>
          <w:rFonts w:ascii="Times New Roman" w:eastAsia="Times New Roman" w:hAnsi="Times New Roman" w:cs="Times New Roman"/>
          <w:sz w:val="24"/>
          <w:szCs w:val="24"/>
        </w:rPr>
        <w:t xml:space="preserve"> Организатор торгов вправе</w:t>
      </w:r>
      <w:r w:rsidR="00DA14F3">
        <w:rPr>
          <w:rFonts w:ascii="Times New Roman" w:eastAsia="Times New Roman" w:hAnsi="Times New Roman" w:cs="Times New Roman"/>
          <w:sz w:val="24"/>
          <w:szCs w:val="24"/>
        </w:rPr>
        <w:t xml:space="preserve"> о</w:t>
      </w:r>
      <w:r w:rsidRPr="00C25241">
        <w:rPr>
          <w:rFonts w:ascii="Times New Roman" w:eastAsia="Times New Roman" w:hAnsi="Times New Roman" w:cs="Times New Roman"/>
          <w:sz w:val="24"/>
          <w:szCs w:val="24"/>
        </w:rPr>
        <w:t xml:space="preserve">тказаться от проведения аукциона не позднее чем за </w:t>
      </w:r>
      <w:r w:rsidR="00155CC7">
        <w:rPr>
          <w:rFonts w:ascii="Times New Roman" w:eastAsia="Times New Roman" w:hAnsi="Times New Roman" w:cs="Times New Roman"/>
          <w:sz w:val="24"/>
          <w:szCs w:val="24"/>
        </w:rPr>
        <w:t>5</w:t>
      </w:r>
      <w:r w:rsidRPr="00C25241">
        <w:rPr>
          <w:rFonts w:ascii="Times New Roman" w:eastAsia="Times New Roman" w:hAnsi="Times New Roman" w:cs="Times New Roman"/>
          <w:sz w:val="24"/>
          <w:szCs w:val="24"/>
        </w:rPr>
        <w:t xml:space="preserve"> </w:t>
      </w:r>
      <w:r w:rsidRPr="00C25241">
        <w:rPr>
          <w:rFonts w:ascii="Times New Roman" w:eastAsia="Times New Roman" w:hAnsi="Times New Roman" w:cs="Times New Roman"/>
          <w:sz w:val="24"/>
          <w:szCs w:val="24"/>
        </w:rPr>
        <w:lastRenderedPageBreak/>
        <w:t>(</w:t>
      </w:r>
      <w:r w:rsidR="00155CC7">
        <w:rPr>
          <w:rFonts w:ascii="Times New Roman" w:eastAsia="Times New Roman" w:hAnsi="Times New Roman" w:cs="Times New Roman"/>
          <w:sz w:val="24"/>
          <w:szCs w:val="24"/>
        </w:rPr>
        <w:t>пять</w:t>
      </w:r>
      <w:r w:rsidRPr="00C25241">
        <w:rPr>
          <w:rFonts w:ascii="Times New Roman" w:eastAsia="Times New Roman" w:hAnsi="Times New Roman" w:cs="Times New Roman"/>
          <w:sz w:val="24"/>
          <w:szCs w:val="24"/>
        </w:rPr>
        <w:t>) дн</w:t>
      </w:r>
      <w:r w:rsidR="00155CC7">
        <w:rPr>
          <w:rFonts w:ascii="Times New Roman" w:eastAsia="Times New Roman" w:hAnsi="Times New Roman" w:cs="Times New Roman"/>
          <w:sz w:val="24"/>
          <w:szCs w:val="24"/>
        </w:rPr>
        <w:t xml:space="preserve">ей </w:t>
      </w:r>
      <w:r w:rsidRPr="00C25241">
        <w:rPr>
          <w:rFonts w:ascii="Times New Roman" w:eastAsia="Times New Roman" w:hAnsi="Times New Roman" w:cs="Times New Roman"/>
          <w:sz w:val="24"/>
          <w:szCs w:val="24"/>
        </w:rPr>
        <w:t>до даты</w:t>
      </w:r>
      <w:r w:rsidR="00155CC7">
        <w:rPr>
          <w:rFonts w:ascii="Times New Roman" w:eastAsia="Times New Roman" w:hAnsi="Times New Roman" w:cs="Times New Roman"/>
          <w:sz w:val="24"/>
          <w:szCs w:val="24"/>
        </w:rPr>
        <w:t xml:space="preserve"> окончания подачи заявок</w:t>
      </w:r>
      <w:r w:rsidRPr="00C25241">
        <w:rPr>
          <w:rFonts w:ascii="Times New Roman" w:eastAsia="Times New Roman" w:hAnsi="Times New Roman" w:cs="Times New Roman"/>
          <w:sz w:val="24"/>
          <w:szCs w:val="24"/>
        </w:rPr>
        <w:t xml:space="preserve">.  </w:t>
      </w:r>
    </w:p>
    <w:p w14:paraId="464944E9" w14:textId="4902D681" w:rsidR="008455CF" w:rsidRPr="00C25241" w:rsidRDefault="008455CF" w:rsidP="008455C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 xml:space="preserve">При этом задатки возвращаются заявителям в течение 5 (пяти) </w:t>
      </w:r>
      <w:r w:rsidR="002B3903">
        <w:rPr>
          <w:rFonts w:ascii="Times New Roman" w:eastAsia="Times New Roman" w:hAnsi="Times New Roman" w:cs="Times New Roman"/>
          <w:sz w:val="24"/>
          <w:szCs w:val="24"/>
        </w:rPr>
        <w:t xml:space="preserve">рабочих </w:t>
      </w:r>
      <w:r w:rsidRPr="00C25241">
        <w:rPr>
          <w:rFonts w:ascii="Times New Roman" w:eastAsia="Times New Roman" w:hAnsi="Times New Roman" w:cs="Times New Roman"/>
          <w:sz w:val="24"/>
          <w:szCs w:val="24"/>
        </w:rPr>
        <w:t>дней с даты публикации извещения об отказе от проведения аукциона на официальных сайтах торгов.</w:t>
      </w:r>
      <w:r w:rsidRPr="00C25241">
        <w:rPr>
          <w:rFonts w:ascii="Times New Roman" w:eastAsia="Times New Roman" w:hAnsi="Times New Roman" w:cs="Times New Roman"/>
          <w:b/>
          <w:sz w:val="24"/>
          <w:szCs w:val="24"/>
        </w:rPr>
        <w:t xml:space="preserve"> </w:t>
      </w:r>
    </w:p>
    <w:p w14:paraId="03E57710" w14:textId="4325001D" w:rsidR="008455CF" w:rsidRPr="00C25241" w:rsidRDefault="008455CF" w:rsidP="008455C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Оператор</w:t>
      </w:r>
      <w:r w:rsidR="00DA14F3">
        <w:rPr>
          <w:rFonts w:ascii="Times New Roman" w:eastAsia="Times New Roman" w:hAnsi="Times New Roman" w:cs="Times New Roman"/>
          <w:sz w:val="24"/>
          <w:szCs w:val="24"/>
        </w:rPr>
        <w:t xml:space="preserve"> торгов</w:t>
      </w:r>
      <w:r w:rsidRPr="00C25241">
        <w:rPr>
          <w:rFonts w:ascii="Times New Roman" w:eastAsia="Times New Roman" w:hAnsi="Times New Roman" w:cs="Times New Roman"/>
          <w:sz w:val="24"/>
          <w:szCs w:val="24"/>
        </w:rPr>
        <w:t xml:space="preserve"> </w:t>
      </w:r>
      <w:r w:rsidRPr="00C25241">
        <w:rPr>
          <w:rFonts w:ascii="Times New Roman" w:eastAsia="Times New Roman" w:hAnsi="Times New Roman" w:cs="Times New Roman"/>
          <w:bCs/>
          <w:iCs/>
          <w:sz w:val="24"/>
          <w:szCs w:val="24"/>
        </w:rPr>
        <w:t xml:space="preserve">извещает Претендентов об отказе Организатора торгов от проведения аукциона не позднее следующего рабочего </w:t>
      </w:r>
      <w:r w:rsidRPr="00C25241">
        <w:rPr>
          <w:rFonts w:ascii="Times New Roman" w:eastAsia="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14:paraId="1515612E" w14:textId="3AFF1068" w:rsidR="008455CF" w:rsidRPr="00C25241" w:rsidRDefault="008455CF" w:rsidP="008455CF">
      <w:pPr>
        <w:tabs>
          <w:tab w:val="left" w:pos="0"/>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ab/>
      </w:r>
      <w:r w:rsidRPr="00D9466C">
        <w:rPr>
          <w:rFonts w:ascii="Times New Roman" w:eastAsia="Times New Roman" w:hAnsi="Times New Roman" w:cs="Times New Roman"/>
          <w:sz w:val="24"/>
          <w:szCs w:val="24"/>
        </w:rPr>
        <w:t xml:space="preserve">Организатор </w:t>
      </w:r>
      <w:r w:rsidR="00DA14F3">
        <w:rPr>
          <w:rFonts w:ascii="Times New Roman" w:eastAsia="Times New Roman" w:hAnsi="Times New Roman" w:cs="Times New Roman"/>
          <w:sz w:val="24"/>
          <w:szCs w:val="24"/>
        </w:rPr>
        <w:t>торгов</w:t>
      </w:r>
      <w:r w:rsidRPr="00D9466C">
        <w:rPr>
          <w:rFonts w:ascii="Times New Roman" w:eastAsia="Times New Roman" w:hAnsi="Times New Roman" w:cs="Times New Roman"/>
          <w:sz w:val="24"/>
          <w:szCs w:val="24"/>
        </w:rPr>
        <w:t xml:space="preserve"> вправе принять решение о внесении изменений в аукционную документацию не позднее </w:t>
      </w:r>
      <w:r w:rsidR="005C6791">
        <w:rPr>
          <w:rFonts w:ascii="Times New Roman" w:eastAsia="Times New Roman" w:hAnsi="Times New Roman" w:cs="Times New Roman"/>
          <w:sz w:val="24"/>
          <w:szCs w:val="24"/>
        </w:rPr>
        <w:t>5</w:t>
      </w:r>
      <w:r w:rsidRPr="00D9466C">
        <w:rPr>
          <w:rFonts w:ascii="Times New Roman" w:eastAsia="Times New Roman" w:hAnsi="Times New Roman" w:cs="Times New Roman"/>
          <w:sz w:val="24"/>
          <w:szCs w:val="24"/>
        </w:rPr>
        <w:t xml:space="preserve"> (</w:t>
      </w:r>
      <w:r w:rsidR="005C6791">
        <w:rPr>
          <w:rFonts w:ascii="Times New Roman" w:eastAsia="Times New Roman" w:hAnsi="Times New Roman" w:cs="Times New Roman"/>
          <w:sz w:val="24"/>
          <w:szCs w:val="24"/>
        </w:rPr>
        <w:t>пяти</w:t>
      </w:r>
      <w:r w:rsidRPr="00D9466C">
        <w:rPr>
          <w:rFonts w:ascii="Times New Roman" w:eastAsia="Times New Roman" w:hAnsi="Times New Roman" w:cs="Times New Roman"/>
          <w:sz w:val="24"/>
          <w:szCs w:val="24"/>
        </w:rPr>
        <w:t xml:space="preserve">) дней до дня окончания подачи заявок. Изменение предмета аукциона не допускается. В случае внесения изменений в аукционную документацию срок подачи заявок должен быть продлен так, чтобы со дня размещения на официальном сайте изменений, внесенных в аукционную документацию, до дня окончания срока подачи заявок он составлял не менее </w:t>
      </w:r>
      <w:r w:rsidR="00905843">
        <w:rPr>
          <w:rFonts w:ascii="Times New Roman" w:eastAsia="Times New Roman" w:hAnsi="Times New Roman" w:cs="Times New Roman"/>
          <w:sz w:val="24"/>
          <w:szCs w:val="24"/>
        </w:rPr>
        <w:t>1</w:t>
      </w:r>
      <w:r w:rsidRPr="00D9466C">
        <w:rPr>
          <w:rFonts w:ascii="Times New Roman" w:eastAsia="Times New Roman" w:hAnsi="Times New Roman" w:cs="Times New Roman"/>
          <w:sz w:val="24"/>
          <w:szCs w:val="24"/>
        </w:rPr>
        <w:t>5 (пят</w:t>
      </w:r>
      <w:r w:rsidR="00905843">
        <w:rPr>
          <w:rFonts w:ascii="Times New Roman" w:eastAsia="Times New Roman" w:hAnsi="Times New Roman" w:cs="Times New Roman"/>
          <w:sz w:val="24"/>
          <w:szCs w:val="24"/>
        </w:rPr>
        <w:t>надцати</w:t>
      </w:r>
      <w:r w:rsidRPr="00D9466C">
        <w:rPr>
          <w:rFonts w:ascii="Times New Roman" w:eastAsia="Times New Roman" w:hAnsi="Times New Roman" w:cs="Times New Roman"/>
          <w:sz w:val="24"/>
          <w:szCs w:val="24"/>
        </w:rPr>
        <w:t>) дней.</w:t>
      </w:r>
      <w:r w:rsidR="00905843" w:rsidRPr="00C25241">
        <w:rPr>
          <w:rFonts w:ascii="Times New Roman" w:eastAsia="Times New Roman" w:hAnsi="Times New Roman" w:cs="Times New Roman"/>
          <w:bCs/>
          <w:sz w:val="24"/>
          <w:szCs w:val="24"/>
        </w:rPr>
        <w:t xml:space="preserve"> </w:t>
      </w:r>
      <w:r w:rsidRPr="00C25241">
        <w:rPr>
          <w:rFonts w:ascii="Times New Roman" w:eastAsia="Times New Roman" w:hAnsi="Times New Roman" w:cs="Times New Roman"/>
          <w:bCs/>
          <w:sz w:val="24"/>
          <w:szCs w:val="24"/>
        </w:rPr>
        <w:t>При этом Организатор торгов не несет ответственность в случае, если Претендент не ознакомился с изменениями, внесенными в извещение о проведении аукциона и (или) документацию об аукционе, размещенными надлежащим образом.</w:t>
      </w:r>
    </w:p>
    <w:p w14:paraId="703DD64F" w14:textId="79FB4EA7" w:rsidR="008455CF" w:rsidRPr="00C25241" w:rsidRDefault="008455CF" w:rsidP="008455CF">
      <w:pPr>
        <w:widowControl w:val="0"/>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1.14</w:t>
      </w:r>
      <w:r w:rsidRPr="00C25241">
        <w:rPr>
          <w:rFonts w:ascii="Times New Roman" w:eastAsia="Calibri" w:hAnsi="Times New Roman" w:cs="Times New Roman"/>
          <w:sz w:val="24"/>
          <w:szCs w:val="24"/>
          <w:lang w:eastAsia="ru-RU"/>
        </w:rPr>
        <w:t>.1. Оператор</w:t>
      </w:r>
      <w:r w:rsidR="00DA14F3">
        <w:rPr>
          <w:rFonts w:ascii="Times New Roman" w:eastAsia="Calibri" w:hAnsi="Times New Roman" w:cs="Times New Roman"/>
          <w:sz w:val="24"/>
          <w:szCs w:val="24"/>
          <w:lang w:eastAsia="ru-RU"/>
        </w:rPr>
        <w:t xml:space="preserve"> торгов</w:t>
      </w:r>
      <w:r w:rsidRPr="00C25241">
        <w:rPr>
          <w:rFonts w:ascii="Times New Roman" w:eastAsia="Calibri" w:hAnsi="Times New Roman" w:cs="Times New Roman"/>
          <w:sz w:val="24"/>
          <w:szCs w:val="24"/>
          <w:lang w:eastAsia="ru-RU"/>
        </w:rPr>
        <w:t xml:space="preserve">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14:paraId="0F53822C" w14:textId="49FC9CA5"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В течение одного часа со времени приостановления аукциона Оператор</w:t>
      </w:r>
      <w:r w:rsidR="00DA14F3">
        <w:rPr>
          <w:rFonts w:ascii="Times New Roman" w:eastAsia="Calibri" w:hAnsi="Times New Roman" w:cs="Times New Roman"/>
          <w:sz w:val="24"/>
          <w:szCs w:val="24"/>
          <w:lang w:eastAsia="ru-RU"/>
        </w:rPr>
        <w:t xml:space="preserve"> торгов</w:t>
      </w:r>
      <w:r w:rsidRPr="00C25241">
        <w:rPr>
          <w:rFonts w:ascii="Times New Roman" w:eastAsia="Calibri" w:hAnsi="Times New Roman" w:cs="Times New Roman"/>
          <w:sz w:val="24"/>
          <w:szCs w:val="24"/>
          <w:lang w:eastAsia="ru-RU"/>
        </w:rPr>
        <w:t xml:space="preserve">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w:t>
      </w:r>
      <w:r w:rsidRPr="00C25241">
        <w:rPr>
          <w:rFonts w:ascii="Times New Roman" w:eastAsia="Times New Roman" w:hAnsi="Times New Roman" w:cs="Times New Roman"/>
          <w:sz w:val="24"/>
          <w:szCs w:val="24"/>
          <w:lang w:eastAsia="ru-RU"/>
        </w:rPr>
        <w:t>протокол о результатах аукциона</w:t>
      </w:r>
      <w:r w:rsidRPr="00C25241">
        <w:rPr>
          <w:rFonts w:ascii="Times New Roman" w:eastAsia="Calibri" w:hAnsi="Times New Roman" w:cs="Times New Roman"/>
          <w:sz w:val="24"/>
          <w:szCs w:val="24"/>
          <w:lang w:eastAsia="ru-RU"/>
        </w:rPr>
        <w:t>.</w:t>
      </w:r>
    </w:p>
    <w:p w14:paraId="11B59400" w14:textId="77777777"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ru-RU"/>
        </w:rPr>
        <w:tab/>
        <w:t>1.15</w:t>
      </w:r>
      <w:r w:rsidRPr="00C25241">
        <w:rPr>
          <w:rFonts w:ascii="Times New Roman" w:eastAsia="Calibri" w:hAnsi="Times New Roman" w:cs="Times New Roman"/>
          <w:b/>
          <w:sz w:val="24"/>
          <w:szCs w:val="24"/>
          <w:lang w:eastAsia="ru-RU"/>
        </w:rPr>
        <w:t xml:space="preserve">. </w:t>
      </w:r>
      <w:r w:rsidRPr="00DA14F3">
        <w:rPr>
          <w:rFonts w:ascii="Times New Roman" w:eastAsia="Calibri" w:hAnsi="Times New Roman" w:cs="Times New Roman"/>
          <w:bCs/>
          <w:sz w:val="24"/>
          <w:szCs w:val="24"/>
          <w:lang w:eastAsia="ru-RU"/>
        </w:rPr>
        <w:t xml:space="preserve">Срок оплаты приобретенного на аукционе имущества: оплата производится победителем аукциона </w:t>
      </w:r>
      <w:r w:rsidRPr="00DA14F3">
        <w:rPr>
          <w:rFonts w:ascii="Times New Roman" w:eastAsia="Times New Roman" w:hAnsi="Times New Roman" w:cs="Times New Roman"/>
          <w:bCs/>
          <w:sz w:val="24"/>
          <w:szCs w:val="24"/>
        </w:rPr>
        <w:t>единовременно</w:t>
      </w:r>
      <w:r w:rsidRPr="00DA14F3">
        <w:rPr>
          <w:rFonts w:ascii="Times New Roman" w:eastAsia="Calibri" w:hAnsi="Times New Roman" w:cs="Times New Roman"/>
          <w:bCs/>
          <w:sz w:val="24"/>
          <w:szCs w:val="24"/>
          <w:lang w:eastAsia="ru-RU"/>
        </w:rPr>
        <w:t xml:space="preserve"> в соответствии с договором купли-продажи не позднее 10 (десяти) рабочих дней со дня заключения договора купли-продажи.</w:t>
      </w:r>
      <w:r w:rsidRPr="00C25241">
        <w:rPr>
          <w:rFonts w:ascii="Times New Roman" w:eastAsia="Times New Roman" w:hAnsi="Times New Roman" w:cs="Times New Roman"/>
          <w:sz w:val="24"/>
          <w:szCs w:val="24"/>
        </w:rPr>
        <w:t xml:space="preserve"> 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имущества. Факт оплаты имущества подтверждается выпиской со счета, указанного в договоре купли-продажи имущества. </w:t>
      </w:r>
    </w:p>
    <w:p w14:paraId="7DFB7872" w14:textId="2D658AEC" w:rsidR="008455CF" w:rsidRPr="00282EAB" w:rsidRDefault="008455CF" w:rsidP="00282EAB">
      <w:pPr>
        <w:autoSpaceDE w:val="0"/>
        <w:autoSpaceDN w:val="0"/>
        <w:adjustRightInd w:val="0"/>
        <w:spacing w:after="0" w:line="240" w:lineRule="auto"/>
        <w:jc w:val="both"/>
        <w:rPr>
          <w:rFonts w:ascii="Times New Roman" w:hAnsi="Times New Roman" w:cs="Times New Roman"/>
          <w:sz w:val="24"/>
          <w:szCs w:val="24"/>
          <w14:ligatures w14:val="standardContextual"/>
        </w:rPr>
      </w:pP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 xml:space="preserve">1.16. </w:t>
      </w:r>
      <w:r w:rsidRPr="00DA14F3">
        <w:rPr>
          <w:rFonts w:ascii="Times New Roman" w:eastAsia="Calibri" w:hAnsi="Times New Roman" w:cs="Times New Roman"/>
          <w:bCs/>
          <w:sz w:val="24"/>
          <w:szCs w:val="24"/>
          <w:lang w:eastAsia="ru-RU"/>
        </w:rPr>
        <w:t>Срок заключения договора купли-продажи:</w:t>
      </w:r>
      <w:r w:rsidRPr="00C25241">
        <w:rPr>
          <w:rFonts w:ascii="Times New Roman" w:eastAsia="Calibri" w:hAnsi="Times New Roman" w:cs="Times New Roman"/>
          <w:b/>
          <w:sz w:val="24"/>
          <w:szCs w:val="24"/>
          <w:lang w:eastAsia="ru-RU"/>
        </w:rPr>
        <w:t xml:space="preserve"> </w:t>
      </w:r>
      <w:r w:rsidRPr="00C25241">
        <w:rPr>
          <w:rFonts w:ascii="Times New Roman" w:eastAsia="Calibri" w:hAnsi="Times New Roman" w:cs="Times New Roman"/>
          <w:sz w:val="24"/>
          <w:szCs w:val="24"/>
          <w:lang w:eastAsia="ru-RU"/>
        </w:rPr>
        <w:t xml:space="preserve">договор купли-продажи имущества заключается в течение </w:t>
      </w:r>
      <w:r w:rsidR="00282EAB">
        <w:rPr>
          <w:rFonts w:ascii="Times New Roman" w:eastAsia="Calibri" w:hAnsi="Times New Roman" w:cs="Times New Roman"/>
          <w:sz w:val="24"/>
          <w:szCs w:val="24"/>
          <w:lang w:eastAsia="ru-RU"/>
        </w:rPr>
        <w:t>10</w:t>
      </w:r>
      <w:r w:rsidRPr="00C25241">
        <w:rPr>
          <w:rFonts w:ascii="Times New Roman" w:eastAsia="Calibri" w:hAnsi="Times New Roman" w:cs="Times New Roman"/>
          <w:sz w:val="24"/>
          <w:szCs w:val="24"/>
          <w:lang w:eastAsia="ru-RU"/>
        </w:rPr>
        <w:t xml:space="preserve"> (</w:t>
      </w:r>
      <w:r w:rsidR="00282EAB">
        <w:rPr>
          <w:rFonts w:ascii="Times New Roman" w:eastAsia="Calibri" w:hAnsi="Times New Roman" w:cs="Times New Roman"/>
          <w:sz w:val="24"/>
          <w:szCs w:val="24"/>
          <w:lang w:eastAsia="ru-RU"/>
        </w:rPr>
        <w:t>десяти</w:t>
      </w:r>
      <w:r w:rsidRPr="00C25241">
        <w:rPr>
          <w:rFonts w:ascii="Times New Roman" w:eastAsia="Calibri" w:hAnsi="Times New Roman" w:cs="Times New Roman"/>
          <w:sz w:val="24"/>
          <w:szCs w:val="24"/>
          <w:lang w:eastAsia="ru-RU"/>
        </w:rPr>
        <w:t xml:space="preserve">) </w:t>
      </w:r>
      <w:r w:rsidR="00282EAB">
        <w:rPr>
          <w:rFonts w:ascii="Times New Roman" w:hAnsi="Times New Roman" w:cs="Times New Roman"/>
          <w:sz w:val="24"/>
          <w:szCs w:val="24"/>
          <w14:ligatures w14:val="standardContextual"/>
        </w:rPr>
        <w:t>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C25241">
        <w:rPr>
          <w:rFonts w:ascii="Times New Roman" w:eastAsia="Calibri" w:hAnsi="Times New Roman" w:cs="Times New Roman"/>
          <w:sz w:val="24"/>
          <w:szCs w:val="24"/>
          <w:lang w:eastAsia="ru-RU"/>
        </w:rPr>
        <w:t>.</w:t>
      </w:r>
    </w:p>
    <w:p w14:paraId="3348B350" w14:textId="77777777"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p>
    <w:p w14:paraId="0713CE52" w14:textId="77777777" w:rsidR="008455CF" w:rsidRPr="00C25241" w:rsidRDefault="008455CF" w:rsidP="008455CF">
      <w:pPr>
        <w:tabs>
          <w:tab w:val="left" w:pos="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При этом Продавец вправе передать участнику аукциона, сделавшему предпоследнее предложение о цене договора, проект договора купли-продажи. Задаток, внесенный участником аукциона, сделавшим предпоследнее предложение о цене договора, при заключении договора купли-продажи с таким участником аукциона, засчитывается в счет оплаты приобретаемого имущества. При этом заключение договора купли-продажи для участника аукциона, сделавшего предпоследнее предложение о цене договора, по цене договора, предложенной таким участником, является обязательным.</w:t>
      </w:r>
    </w:p>
    <w:p w14:paraId="1DDED37E" w14:textId="77777777" w:rsidR="008455CF" w:rsidRPr="00C25241" w:rsidRDefault="008455CF" w:rsidP="008455CF">
      <w:pPr>
        <w:tabs>
          <w:tab w:val="left" w:pos="0"/>
        </w:tabs>
        <w:autoSpaceDE w:val="0"/>
        <w:autoSpaceDN w:val="0"/>
        <w:adjustRightInd w:val="0"/>
        <w:spacing w:after="0" w:line="240" w:lineRule="auto"/>
        <w:ind w:firstLine="567"/>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ab/>
      </w:r>
      <w:r w:rsidRPr="00C25241">
        <w:rPr>
          <w:rFonts w:ascii="Times New Roman" w:eastAsia="Calibri" w:hAnsi="Times New Roman" w:cs="Times New Roman"/>
          <w:bCs/>
          <w:sz w:val="24"/>
          <w:szCs w:val="24"/>
          <w:lang w:eastAsia="ru-RU"/>
        </w:rPr>
        <w:t>В случае уклонения участника аукциона, сделавшего предпоследнее предложение о цене договора, от заключения договора купли-продажи он утрачивает право на заключение указанного договора, задаток ему не возвращается.</w:t>
      </w:r>
    </w:p>
    <w:p w14:paraId="086448FE" w14:textId="77777777" w:rsidR="008455CF" w:rsidRPr="00C25241" w:rsidRDefault="008455CF" w:rsidP="008455CF">
      <w:pPr>
        <w:tabs>
          <w:tab w:val="left" w:pos="0"/>
        </w:tabs>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 xml:space="preserve">В случае если аукцион признан несостоявшимся в связи с подачей единственной заявки на участие в аукционе, если единственная заявка на участие в аукционе и Претендент соответствует всем требованиям к участникам аукциона, или </w:t>
      </w:r>
      <w:r w:rsidRPr="00C25241">
        <w:rPr>
          <w:rFonts w:ascii="Times New Roman" w:eastAsia="Times New Roman" w:hAnsi="Times New Roman" w:cs="Times New Roman"/>
          <w:sz w:val="24"/>
          <w:szCs w:val="24"/>
          <w:lang w:eastAsia="ru-RU"/>
        </w:rPr>
        <w:t xml:space="preserve">только один Претендент признан участником аукциона, </w:t>
      </w:r>
      <w:r w:rsidRPr="00C25241">
        <w:rPr>
          <w:rFonts w:ascii="Times New Roman" w:eastAsia="Times New Roman" w:hAnsi="Times New Roman" w:cs="Times New Roman"/>
          <w:sz w:val="24"/>
          <w:szCs w:val="24"/>
        </w:rPr>
        <w:t xml:space="preserve">Продавец вправе предложить такому участнику заключить договор </w:t>
      </w:r>
      <w:r w:rsidRPr="00C25241">
        <w:rPr>
          <w:rFonts w:ascii="Times New Roman" w:eastAsia="Times New Roman" w:hAnsi="Times New Roman" w:cs="Times New Roman"/>
          <w:sz w:val="24"/>
          <w:szCs w:val="24"/>
        </w:rPr>
        <w:lastRenderedPageBreak/>
        <w:t>купли-продажи по начальной (стартовой) цене на условиях, изложенных в документации об аукционе.</w:t>
      </w:r>
    </w:p>
    <w:p w14:paraId="0A50DEF1" w14:textId="77777777" w:rsidR="008455CF" w:rsidRPr="00C25241" w:rsidRDefault="008455CF" w:rsidP="008455CF">
      <w:pPr>
        <w:tabs>
          <w:tab w:val="left" w:pos="0"/>
        </w:tabs>
        <w:spacing w:after="0" w:line="240" w:lineRule="auto"/>
        <w:ind w:firstLine="567"/>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ab/>
      </w:r>
      <w:r w:rsidRPr="00C25241">
        <w:rPr>
          <w:rFonts w:ascii="Times New Roman" w:eastAsia="Times New Roman" w:hAnsi="Times New Roman" w:cs="Times New Roman"/>
          <w:sz w:val="24"/>
          <w:szCs w:val="24"/>
          <w:lang w:eastAsia="ru-RU"/>
        </w:rPr>
        <w:t>Для лица, подавшего единственную заявку на участие в аукционе, и для лица, признанного единственным участником аукциона</w:t>
      </w:r>
      <w:r w:rsidRPr="00C25241">
        <w:rPr>
          <w:rFonts w:ascii="Times New Roman" w:eastAsia="Times New Roman" w:hAnsi="Times New Roman" w:cs="Times New Roman"/>
          <w:bCs/>
          <w:sz w:val="24"/>
          <w:szCs w:val="24"/>
          <w:lang w:eastAsia="ru-RU"/>
        </w:rPr>
        <w:t xml:space="preserve"> </w:t>
      </w:r>
      <w:r w:rsidRPr="00C25241">
        <w:rPr>
          <w:rFonts w:ascii="Times New Roman" w:eastAsia="Times New Roman" w:hAnsi="Times New Roman" w:cs="Times New Roman"/>
          <w:sz w:val="24"/>
          <w:szCs w:val="24"/>
          <w:lang w:eastAsia="ru-RU"/>
        </w:rPr>
        <w:t xml:space="preserve">заключение договора купли-продажи также является обязательным. </w:t>
      </w:r>
      <w:r w:rsidRPr="00C25241">
        <w:rPr>
          <w:rFonts w:ascii="Times New Roman" w:eastAsia="Calibri" w:hAnsi="Times New Roman" w:cs="Times New Roman"/>
          <w:sz w:val="24"/>
          <w:szCs w:val="24"/>
          <w:lang w:eastAsia="ru-RU"/>
        </w:rPr>
        <w:t>При уклонении или отказе указанных лиц от подписания договора купли-продажи задаток им не возвращается.</w:t>
      </w:r>
    </w:p>
    <w:p w14:paraId="5B856C89" w14:textId="5D606055" w:rsidR="008455CF" w:rsidRPr="00C25241" w:rsidRDefault="008455CF" w:rsidP="008455CF">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При заключении</w:t>
      </w:r>
      <w:r w:rsidR="00C703C0">
        <w:rPr>
          <w:rFonts w:ascii="Times New Roman" w:eastAsia="Times New Roman" w:hAnsi="Times New Roman" w:cs="Times New Roman"/>
          <w:sz w:val="24"/>
          <w:szCs w:val="24"/>
        </w:rPr>
        <w:t xml:space="preserve"> и исполнении</w:t>
      </w:r>
      <w:r w:rsidRPr="00C25241">
        <w:rPr>
          <w:rFonts w:ascii="Times New Roman" w:eastAsia="Times New Roman" w:hAnsi="Times New Roman" w:cs="Times New Roman"/>
          <w:sz w:val="24"/>
          <w:szCs w:val="24"/>
        </w:rPr>
        <w:t xml:space="preserve"> договора изменение условий договора по соглашению сторон или в одностороннем порядке не допускается.</w:t>
      </w:r>
    </w:p>
    <w:p w14:paraId="28A1AB52" w14:textId="77777777" w:rsidR="008455CF" w:rsidRPr="00C25241" w:rsidRDefault="008455CF" w:rsidP="008455C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90EE9">
        <w:rPr>
          <w:rFonts w:ascii="Times New Roman" w:eastAsia="Times New Roman" w:hAnsi="Times New Roman" w:cs="Times New Roman"/>
          <w:sz w:val="24"/>
          <w:szCs w:val="24"/>
        </w:rPr>
        <w:t>1.17. Постановка транспортного средства на учет ГИБДД осуществляется Покупателем в соответствии с законодательством Российской Федерации на основании договора купли-продажи.</w:t>
      </w:r>
    </w:p>
    <w:p w14:paraId="5D3643AD" w14:textId="77777777" w:rsidR="008455CF" w:rsidRDefault="008455CF" w:rsidP="00845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C25241">
        <w:rPr>
          <w:rFonts w:ascii="Times New Roman" w:eastAsia="Times New Roman" w:hAnsi="Times New Roman" w:cs="Times New Roman"/>
          <w:b/>
          <w:sz w:val="24"/>
          <w:szCs w:val="24"/>
        </w:rPr>
        <w:t>. Сроки, время подачи заявок и проведения аукциона</w:t>
      </w:r>
    </w:p>
    <w:p w14:paraId="21269428" w14:textId="77777777" w:rsidR="00A8086D" w:rsidRDefault="008455CF" w:rsidP="00A80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Cs/>
          <w:i/>
          <w:iCs/>
          <w:sz w:val="24"/>
          <w:szCs w:val="24"/>
          <w:lang w:eastAsia="ru-RU"/>
        </w:rPr>
      </w:pPr>
      <w:r w:rsidRPr="00A8086D">
        <w:rPr>
          <w:rFonts w:ascii="Times New Roman" w:eastAsia="Times New Roman" w:hAnsi="Times New Roman" w:cs="Times New Roman"/>
          <w:bCs/>
          <w:i/>
          <w:iCs/>
          <w:sz w:val="24"/>
          <w:szCs w:val="24"/>
          <w:lang w:eastAsia="ru-RU"/>
        </w:rPr>
        <w:t>(</w:t>
      </w:r>
      <w:r w:rsidR="00A8086D" w:rsidRPr="00A8086D">
        <w:rPr>
          <w:rFonts w:ascii="Times New Roman" w:eastAsia="Times New Roman" w:hAnsi="Times New Roman" w:cs="Times New Roman"/>
          <w:bCs/>
          <w:i/>
          <w:iCs/>
          <w:sz w:val="24"/>
          <w:szCs w:val="24"/>
          <w:lang w:eastAsia="ru-RU"/>
        </w:rPr>
        <w:t>у</w:t>
      </w:r>
      <w:r w:rsidRPr="00A8086D">
        <w:rPr>
          <w:rFonts w:ascii="Times New Roman" w:eastAsia="Times New Roman" w:hAnsi="Times New Roman" w:cs="Times New Roman"/>
          <w:bCs/>
          <w:i/>
          <w:iCs/>
          <w:sz w:val="24"/>
          <w:szCs w:val="24"/>
          <w:lang w:eastAsia="ru-RU"/>
        </w:rPr>
        <w:t>казанное в настоящем извещении время –</w:t>
      </w:r>
      <w:r w:rsidR="00A8086D" w:rsidRPr="00A8086D">
        <w:rPr>
          <w:rFonts w:ascii="Times New Roman" w:eastAsia="Times New Roman" w:hAnsi="Times New Roman" w:cs="Times New Roman"/>
          <w:bCs/>
          <w:i/>
          <w:iCs/>
          <w:sz w:val="24"/>
          <w:szCs w:val="24"/>
          <w:lang w:eastAsia="ru-RU"/>
        </w:rPr>
        <w:t xml:space="preserve"> м</w:t>
      </w:r>
      <w:r w:rsidRPr="00A8086D">
        <w:rPr>
          <w:rFonts w:ascii="Times New Roman" w:eastAsia="Times New Roman" w:hAnsi="Times New Roman" w:cs="Times New Roman"/>
          <w:bCs/>
          <w:i/>
          <w:iCs/>
          <w:sz w:val="24"/>
          <w:szCs w:val="24"/>
          <w:lang w:eastAsia="ru-RU"/>
        </w:rPr>
        <w:t>осковское</w:t>
      </w:r>
      <w:r w:rsidR="00A8086D" w:rsidRPr="00A8086D">
        <w:rPr>
          <w:rFonts w:ascii="Times New Roman" w:eastAsia="Times New Roman" w:hAnsi="Times New Roman" w:cs="Times New Roman"/>
          <w:bCs/>
          <w:i/>
          <w:iCs/>
          <w:sz w:val="24"/>
          <w:szCs w:val="24"/>
          <w:lang w:eastAsia="ru-RU"/>
        </w:rPr>
        <w:t xml:space="preserve">, </w:t>
      </w:r>
    </w:p>
    <w:p w14:paraId="779884C0" w14:textId="369F87B9" w:rsidR="008455CF" w:rsidRPr="00A8086D" w:rsidRDefault="00A8086D" w:rsidP="00A808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Cs/>
          <w:i/>
          <w:iCs/>
          <w:sz w:val="24"/>
          <w:szCs w:val="24"/>
          <w:lang w:eastAsia="ru-RU"/>
        </w:rPr>
      </w:pPr>
      <w:r w:rsidRPr="00A8086D">
        <w:rPr>
          <w:rFonts w:ascii="Times New Roman" w:eastAsia="Times New Roman" w:hAnsi="Times New Roman" w:cs="Times New Roman"/>
          <w:bCs/>
          <w:i/>
          <w:iCs/>
          <w:sz w:val="24"/>
          <w:szCs w:val="24"/>
          <w:lang w:eastAsia="ru-RU"/>
        </w:rPr>
        <w:t>п</w:t>
      </w:r>
      <w:r w:rsidR="008455CF" w:rsidRPr="00A8086D">
        <w:rPr>
          <w:rFonts w:ascii="Times New Roman" w:eastAsia="Times New Roman" w:hAnsi="Times New Roman" w:cs="Times New Roman"/>
          <w:bCs/>
          <w:i/>
          <w:iCs/>
          <w:sz w:val="24"/>
          <w:szCs w:val="24"/>
          <w:lang w:eastAsia="ru-RU"/>
        </w:rPr>
        <w:t xml:space="preserve">ри исчислении сроков, указанных в настоящем извещении, принимается время сервера электронной торговой площадки </w:t>
      </w:r>
      <w:r w:rsidRPr="00A8086D">
        <w:rPr>
          <w:rFonts w:ascii="Times New Roman" w:eastAsia="Times New Roman" w:hAnsi="Times New Roman" w:cs="Times New Roman"/>
          <w:bCs/>
          <w:i/>
          <w:iCs/>
          <w:sz w:val="24"/>
          <w:szCs w:val="24"/>
          <w:lang w:eastAsia="ru-RU"/>
        </w:rPr>
        <w:t>–</w:t>
      </w:r>
      <w:r w:rsidR="008455CF" w:rsidRPr="00A8086D">
        <w:rPr>
          <w:rFonts w:ascii="Times New Roman" w:eastAsia="Times New Roman" w:hAnsi="Times New Roman" w:cs="Times New Roman"/>
          <w:bCs/>
          <w:i/>
          <w:iCs/>
          <w:sz w:val="24"/>
          <w:szCs w:val="24"/>
          <w:lang w:eastAsia="ru-RU"/>
        </w:rPr>
        <w:t xml:space="preserve"> </w:t>
      </w:r>
      <w:r w:rsidRPr="00A8086D">
        <w:rPr>
          <w:rFonts w:ascii="Times New Roman" w:eastAsia="Times New Roman" w:hAnsi="Times New Roman" w:cs="Times New Roman"/>
          <w:bCs/>
          <w:i/>
          <w:iCs/>
          <w:sz w:val="24"/>
          <w:szCs w:val="24"/>
          <w:lang w:eastAsia="ru-RU"/>
        </w:rPr>
        <w:t>м</w:t>
      </w:r>
      <w:r w:rsidR="008455CF" w:rsidRPr="00A8086D">
        <w:rPr>
          <w:rFonts w:ascii="Times New Roman" w:eastAsia="Times New Roman" w:hAnsi="Times New Roman" w:cs="Times New Roman"/>
          <w:bCs/>
          <w:i/>
          <w:iCs/>
          <w:sz w:val="24"/>
          <w:szCs w:val="24"/>
          <w:lang w:eastAsia="ru-RU"/>
        </w:rPr>
        <w:t>осковское)</w:t>
      </w:r>
    </w:p>
    <w:p w14:paraId="0004C51F" w14:textId="2D089D26" w:rsidR="00282EAB" w:rsidRPr="00282EAB" w:rsidRDefault="008455CF" w:rsidP="00282EA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25241">
        <w:rPr>
          <w:rFonts w:ascii="Times New Roman" w:eastAsia="Times New Roman" w:hAnsi="Times New Roman" w:cs="Times New Roman"/>
          <w:sz w:val="24"/>
          <w:szCs w:val="24"/>
        </w:rPr>
        <w:t xml:space="preserve">.1. Начало приема заявок на участие в аукционе – </w:t>
      </w:r>
      <w:r w:rsidR="00282EAB">
        <w:rPr>
          <w:rFonts w:ascii="Times New Roman" w:hAnsi="Times New Roman" w:cs="Times New Roman"/>
          <w:sz w:val="24"/>
          <w:szCs w:val="24"/>
          <w14:ligatures w14:val="standardContextual"/>
        </w:rPr>
        <w:t>день, следующий за днем размещения на официальном сайте торгов извещения о проведении аукциона.</w:t>
      </w:r>
    </w:p>
    <w:p w14:paraId="27DB4275" w14:textId="20E7D844" w:rsidR="008455CF" w:rsidRPr="00C25241" w:rsidRDefault="008455CF" w:rsidP="00845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25241">
        <w:rPr>
          <w:rFonts w:ascii="Times New Roman" w:eastAsia="Times New Roman" w:hAnsi="Times New Roman" w:cs="Times New Roman"/>
          <w:sz w:val="24"/>
          <w:szCs w:val="24"/>
        </w:rPr>
        <w:t xml:space="preserve">.2. Окончание приема заявок на участие в аукционе </w:t>
      </w:r>
      <w:r>
        <w:rPr>
          <w:rFonts w:ascii="Times New Roman" w:eastAsia="Times New Roman" w:hAnsi="Times New Roman" w:cs="Times New Roman"/>
          <w:b/>
          <w:sz w:val="24"/>
          <w:szCs w:val="24"/>
        </w:rPr>
        <w:t xml:space="preserve">– </w:t>
      </w:r>
      <w:r w:rsidR="00441FD2">
        <w:rPr>
          <w:rFonts w:ascii="Times New Roman" w:eastAsia="Times New Roman" w:hAnsi="Times New Roman" w:cs="Times New Roman"/>
          <w:bCs/>
          <w:sz w:val="24"/>
          <w:szCs w:val="24"/>
        </w:rPr>
        <w:t>01</w:t>
      </w:r>
      <w:r w:rsidRPr="00A8086D">
        <w:rPr>
          <w:rFonts w:ascii="Times New Roman" w:eastAsia="Times New Roman" w:hAnsi="Times New Roman" w:cs="Times New Roman"/>
          <w:bCs/>
          <w:sz w:val="24"/>
          <w:szCs w:val="24"/>
        </w:rPr>
        <w:t xml:space="preserve"> </w:t>
      </w:r>
      <w:r w:rsidR="00441FD2">
        <w:rPr>
          <w:rFonts w:ascii="Times New Roman" w:eastAsia="Times New Roman" w:hAnsi="Times New Roman" w:cs="Times New Roman"/>
          <w:bCs/>
          <w:sz w:val="24"/>
          <w:szCs w:val="24"/>
        </w:rPr>
        <w:t>марта</w:t>
      </w:r>
      <w:r w:rsidRPr="00A8086D">
        <w:rPr>
          <w:rFonts w:ascii="Times New Roman" w:eastAsia="Times New Roman" w:hAnsi="Times New Roman" w:cs="Times New Roman"/>
          <w:bCs/>
          <w:sz w:val="24"/>
          <w:szCs w:val="24"/>
        </w:rPr>
        <w:t xml:space="preserve"> 202</w:t>
      </w:r>
      <w:r w:rsidR="001457DC">
        <w:rPr>
          <w:rFonts w:ascii="Times New Roman" w:eastAsia="Times New Roman" w:hAnsi="Times New Roman" w:cs="Times New Roman"/>
          <w:bCs/>
          <w:sz w:val="24"/>
          <w:szCs w:val="24"/>
        </w:rPr>
        <w:t>3</w:t>
      </w:r>
      <w:r w:rsidRPr="00A8086D">
        <w:rPr>
          <w:rFonts w:ascii="Times New Roman" w:eastAsia="Times New Roman" w:hAnsi="Times New Roman" w:cs="Times New Roman"/>
          <w:bCs/>
          <w:sz w:val="24"/>
          <w:szCs w:val="24"/>
        </w:rPr>
        <w:t xml:space="preserve"> года в 15:00</w:t>
      </w:r>
      <w:r w:rsidRPr="00C25241">
        <w:rPr>
          <w:rFonts w:ascii="Times New Roman" w:eastAsia="Times New Roman" w:hAnsi="Times New Roman" w:cs="Times New Roman"/>
          <w:sz w:val="24"/>
          <w:szCs w:val="24"/>
        </w:rPr>
        <w:t xml:space="preserve"> (время </w:t>
      </w:r>
      <w:r w:rsidR="00A8086D">
        <w:rPr>
          <w:rFonts w:ascii="Times New Roman" w:eastAsia="Times New Roman" w:hAnsi="Times New Roman" w:cs="Times New Roman"/>
          <w:sz w:val="24"/>
          <w:szCs w:val="24"/>
        </w:rPr>
        <w:t>мск</w:t>
      </w:r>
      <w:r w:rsidRPr="00C25241">
        <w:rPr>
          <w:rFonts w:ascii="Times New Roman" w:eastAsia="Times New Roman" w:hAnsi="Times New Roman" w:cs="Times New Roman"/>
          <w:sz w:val="24"/>
          <w:szCs w:val="24"/>
        </w:rPr>
        <w:t>).</w:t>
      </w:r>
    </w:p>
    <w:p w14:paraId="2191487D" w14:textId="70057BB0" w:rsidR="008455CF" w:rsidRPr="00C25241" w:rsidRDefault="008455CF" w:rsidP="00845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w:t>
      </w:r>
      <w:r w:rsidRPr="00C25241">
        <w:rPr>
          <w:rFonts w:ascii="Times New Roman" w:eastAsia="Times New Roman" w:hAnsi="Times New Roman" w:cs="Times New Roman"/>
          <w:sz w:val="24"/>
          <w:szCs w:val="24"/>
        </w:rPr>
        <w:t xml:space="preserve">.3. Определение участников аукциона – </w:t>
      </w:r>
      <w:r w:rsidR="00441FD2">
        <w:rPr>
          <w:rFonts w:ascii="Times New Roman" w:eastAsia="Times New Roman" w:hAnsi="Times New Roman" w:cs="Times New Roman"/>
          <w:sz w:val="24"/>
          <w:szCs w:val="24"/>
        </w:rPr>
        <w:t>9</w:t>
      </w:r>
      <w:r w:rsidRPr="00A8086D">
        <w:rPr>
          <w:rFonts w:ascii="Times New Roman" w:eastAsia="Times New Roman" w:hAnsi="Times New Roman" w:cs="Times New Roman"/>
          <w:bCs/>
          <w:sz w:val="24"/>
          <w:szCs w:val="24"/>
        </w:rPr>
        <w:t xml:space="preserve"> </w:t>
      </w:r>
      <w:r w:rsidR="001457DC">
        <w:rPr>
          <w:rFonts w:ascii="Times New Roman" w:eastAsia="Times New Roman" w:hAnsi="Times New Roman" w:cs="Times New Roman"/>
          <w:bCs/>
          <w:sz w:val="24"/>
          <w:szCs w:val="24"/>
        </w:rPr>
        <w:t>марта</w:t>
      </w:r>
      <w:r w:rsidRPr="00A8086D">
        <w:rPr>
          <w:rFonts w:ascii="Times New Roman" w:eastAsia="Times New Roman" w:hAnsi="Times New Roman" w:cs="Times New Roman"/>
          <w:bCs/>
          <w:sz w:val="24"/>
          <w:szCs w:val="24"/>
        </w:rPr>
        <w:t xml:space="preserve"> 202</w:t>
      </w:r>
      <w:r w:rsidR="001457DC">
        <w:rPr>
          <w:rFonts w:ascii="Times New Roman" w:eastAsia="Times New Roman" w:hAnsi="Times New Roman" w:cs="Times New Roman"/>
          <w:bCs/>
          <w:sz w:val="24"/>
          <w:szCs w:val="24"/>
        </w:rPr>
        <w:t>3</w:t>
      </w:r>
      <w:r w:rsidRPr="00A8086D">
        <w:rPr>
          <w:rFonts w:ascii="Times New Roman" w:eastAsia="Times New Roman" w:hAnsi="Times New Roman" w:cs="Times New Roman"/>
          <w:bCs/>
          <w:sz w:val="24"/>
          <w:szCs w:val="24"/>
        </w:rPr>
        <w:t xml:space="preserve"> года</w:t>
      </w:r>
      <w:r w:rsidRPr="00C25241">
        <w:rPr>
          <w:rFonts w:ascii="Times New Roman" w:eastAsia="Times New Roman" w:hAnsi="Times New Roman" w:cs="Times New Roman"/>
          <w:b/>
          <w:sz w:val="24"/>
          <w:szCs w:val="24"/>
        </w:rPr>
        <w:t>.</w:t>
      </w:r>
    </w:p>
    <w:p w14:paraId="5D96AFE9" w14:textId="1A6429DB" w:rsidR="008455CF" w:rsidRPr="00C25241" w:rsidRDefault="008455CF" w:rsidP="00845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25241">
        <w:rPr>
          <w:rFonts w:ascii="Times New Roman" w:eastAsia="Times New Roman" w:hAnsi="Times New Roman" w:cs="Times New Roman"/>
          <w:sz w:val="24"/>
          <w:szCs w:val="24"/>
        </w:rPr>
        <w:t xml:space="preserve">.4. Проведение аукциона (дата и время начала приема предложений от участников аукциона) – </w:t>
      </w:r>
      <w:r w:rsidR="00441FD2">
        <w:rPr>
          <w:rFonts w:ascii="Times New Roman" w:eastAsia="Times New Roman" w:hAnsi="Times New Roman" w:cs="Times New Roman"/>
          <w:sz w:val="24"/>
          <w:szCs w:val="24"/>
        </w:rPr>
        <w:t>13</w:t>
      </w:r>
      <w:r w:rsidRPr="00A8086D">
        <w:rPr>
          <w:rFonts w:ascii="Times New Roman" w:eastAsia="Times New Roman" w:hAnsi="Times New Roman" w:cs="Times New Roman"/>
          <w:bCs/>
          <w:sz w:val="24"/>
          <w:szCs w:val="24"/>
        </w:rPr>
        <w:t xml:space="preserve"> </w:t>
      </w:r>
      <w:r w:rsidR="001457DC">
        <w:rPr>
          <w:rFonts w:ascii="Times New Roman" w:eastAsia="Times New Roman" w:hAnsi="Times New Roman" w:cs="Times New Roman"/>
          <w:bCs/>
          <w:sz w:val="24"/>
          <w:szCs w:val="24"/>
        </w:rPr>
        <w:t>марта</w:t>
      </w:r>
      <w:r w:rsidRPr="00A8086D">
        <w:rPr>
          <w:rFonts w:ascii="Times New Roman" w:eastAsia="Times New Roman" w:hAnsi="Times New Roman" w:cs="Times New Roman"/>
          <w:bCs/>
          <w:sz w:val="24"/>
          <w:szCs w:val="24"/>
        </w:rPr>
        <w:t xml:space="preserve"> 202</w:t>
      </w:r>
      <w:r w:rsidR="001457DC">
        <w:rPr>
          <w:rFonts w:ascii="Times New Roman" w:eastAsia="Times New Roman" w:hAnsi="Times New Roman" w:cs="Times New Roman"/>
          <w:bCs/>
          <w:sz w:val="24"/>
          <w:szCs w:val="24"/>
        </w:rPr>
        <w:t>3 года</w:t>
      </w:r>
      <w:r w:rsidRPr="00A8086D">
        <w:rPr>
          <w:rFonts w:ascii="Times New Roman" w:eastAsia="Times New Roman" w:hAnsi="Times New Roman" w:cs="Times New Roman"/>
          <w:bCs/>
          <w:sz w:val="24"/>
          <w:szCs w:val="24"/>
        </w:rPr>
        <w:t xml:space="preserve"> в 10</w:t>
      </w:r>
      <w:r w:rsidR="001457DC">
        <w:rPr>
          <w:rFonts w:ascii="Times New Roman" w:eastAsia="Times New Roman" w:hAnsi="Times New Roman" w:cs="Times New Roman"/>
          <w:bCs/>
          <w:sz w:val="24"/>
          <w:szCs w:val="24"/>
        </w:rPr>
        <w:t>:</w:t>
      </w:r>
      <w:r w:rsidRPr="00A8086D">
        <w:rPr>
          <w:rFonts w:ascii="Times New Roman" w:eastAsia="Times New Roman" w:hAnsi="Times New Roman" w:cs="Times New Roman"/>
          <w:bCs/>
          <w:sz w:val="24"/>
          <w:szCs w:val="24"/>
        </w:rPr>
        <w:t>00</w:t>
      </w:r>
      <w:r w:rsidRPr="00C25241">
        <w:rPr>
          <w:rFonts w:ascii="Times New Roman" w:eastAsia="Times New Roman" w:hAnsi="Times New Roman" w:cs="Times New Roman"/>
          <w:sz w:val="24"/>
          <w:szCs w:val="24"/>
        </w:rPr>
        <w:t xml:space="preserve"> (время </w:t>
      </w:r>
      <w:r w:rsidR="00A8086D">
        <w:rPr>
          <w:rFonts w:ascii="Times New Roman" w:eastAsia="Times New Roman" w:hAnsi="Times New Roman" w:cs="Times New Roman"/>
          <w:sz w:val="24"/>
          <w:szCs w:val="24"/>
        </w:rPr>
        <w:t>мск</w:t>
      </w:r>
      <w:r w:rsidRPr="00C25241">
        <w:rPr>
          <w:rFonts w:ascii="Times New Roman" w:eastAsia="Times New Roman" w:hAnsi="Times New Roman" w:cs="Times New Roman"/>
          <w:sz w:val="24"/>
          <w:szCs w:val="24"/>
        </w:rPr>
        <w:t>).</w:t>
      </w:r>
    </w:p>
    <w:p w14:paraId="78E768F0" w14:textId="77777777" w:rsidR="008455CF" w:rsidRPr="00A33B07" w:rsidRDefault="008455CF" w:rsidP="008455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25241">
        <w:rPr>
          <w:rFonts w:ascii="Times New Roman" w:eastAsia="Times New Roman" w:hAnsi="Times New Roman" w:cs="Times New Roman"/>
          <w:sz w:val="24"/>
          <w:szCs w:val="24"/>
        </w:rPr>
        <w:t>.5. Подведение итогов аукциона: процедура аукциона считается завершенной с момента подписания Организатором торгов протокола об итогах аукциона.</w:t>
      </w:r>
    </w:p>
    <w:p w14:paraId="52259CF2" w14:textId="77777777" w:rsidR="00A8086D" w:rsidRDefault="00A8086D" w:rsidP="008455CF">
      <w:pPr>
        <w:widowControl w:val="0"/>
        <w:spacing w:after="0" w:line="240" w:lineRule="auto"/>
        <w:ind w:firstLine="567"/>
        <w:jc w:val="center"/>
        <w:rPr>
          <w:rFonts w:ascii="Times New Roman" w:eastAsia="Times New Roman" w:hAnsi="Times New Roman" w:cs="Times New Roman"/>
          <w:b/>
          <w:sz w:val="24"/>
          <w:szCs w:val="24"/>
          <w:lang w:eastAsia="ru-RU"/>
        </w:rPr>
      </w:pPr>
    </w:p>
    <w:p w14:paraId="60B1C396" w14:textId="4DFF31C8" w:rsidR="008455CF" w:rsidRPr="00A33B07" w:rsidRDefault="008455CF" w:rsidP="008455CF">
      <w:pPr>
        <w:widowControl w:val="0"/>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Pr="00C25241">
        <w:rPr>
          <w:rFonts w:ascii="Times New Roman" w:eastAsia="Times New Roman" w:hAnsi="Times New Roman" w:cs="Times New Roman"/>
          <w:b/>
          <w:sz w:val="24"/>
          <w:szCs w:val="24"/>
          <w:lang w:eastAsia="ru-RU"/>
        </w:rPr>
        <w:t>. Порядок регистрации на электронной площадке</w:t>
      </w:r>
    </w:p>
    <w:p w14:paraId="1EA929D6" w14:textId="77777777" w:rsidR="008455CF" w:rsidRPr="00C25241" w:rsidRDefault="008455CF" w:rsidP="008455CF">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5241">
        <w:rPr>
          <w:rFonts w:ascii="Times New Roman" w:eastAsia="Times New Roman" w:hAnsi="Times New Roman" w:cs="Times New Roman"/>
          <w:sz w:val="24"/>
          <w:szCs w:val="24"/>
          <w:lang w:eastAsia="ru-RU"/>
        </w:rPr>
        <w:t>.1. Для обеспечения доступа к участию в электронном аукционе заинтересованному лицу необходимо пройти процедуру регистрации на электронной площадке.</w:t>
      </w:r>
    </w:p>
    <w:p w14:paraId="5AB6B023" w14:textId="77777777" w:rsidR="008455CF" w:rsidRPr="00C25241" w:rsidRDefault="008455CF" w:rsidP="008455CF">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5241">
        <w:rPr>
          <w:rFonts w:ascii="Times New Roman" w:eastAsia="Times New Roman" w:hAnsi="Times New Roman" w:cs="Times New Roman"/>
          <w:sz w:val="24"/>
          <w:szCs w:val="24"/>
          <w:lang w:eastAsia="ru-RU"/>
        </w:rPr>
        <w:t>.2. Регистрации на электронной площадке подлежат лица, ранее не зарегистрированные на электронной площадке, или регистрация которых на электронной площадке была ими прекращена.</w:t>
      </w:r>
    </w:p>
    <w:p w14:paraId="2D900DCD" w14:textId="08E64740" w:rsidR="008455CF" w:rsidRDefault="008455CF" w:rsidP="008455CF">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C25241">
        <w:rPr>
          <w:rFonts w:ascii="Times New Roman" w:eastAsia="Times New Roman" w:hAnsi="Times New Roman" w:cs="Times New Roman"/>
          <w:sz w:val="24"/>
          <w:szCs w:val="24"/>
          <w:lang w:eastAsia="ru-RU"/>
        </w:rPr>
        <w:t>.3. Регистрация на электронной площадке проводится в соответствии с Регламентом электронной площадки.</w:t>
      </w:r>
    </w:p>
    <w:p w14:paraId="05481043" w14:textId="77777777" w:rsidR="001457DC" w:rsidRPr="006A4D97" w:rsidRDefault="001457DC" w:rsidP="008455CF">
      <w:pPr>
        <w:spacing w:after="0" w:line="240" w:lineRule="auto"/>
        <w:ind w:firstLine="708"/>
        <w:jc w:val="both"/>
        <w:rPr>
          <w:rFonts w:ascii="Times New Roman" w:eastAsia="Times New Roman" w:hAnsi="Times New Roman" w:cs="Times New Roman"/>
          <w:sz w:val="24"/>
          <w:szCs w:val="24"/>
          <w:lang w:eastAsia="ru-RU"/>
        </w:rPr>
      </w:pPr>
    </w:p>
    <w:p w14:paraId="0A6E3835" w14:textId="77777777" w:rsidR="008455CF" w:rsidRPr="00C25241" w:rsidRDefault="008455CF" w:rsidP="008455C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eastAsia="ru-RU"/>
        </w:rPr>
        <w:t>4</w:t>
      </w:r>
      <w:r w:rsidRPr="00C25241">
        <w:rPr>
          <w:rFonts w:ascii="Times New Roman" w:eastAsia="Times New Roman" w:hAnsi="Times New Roman" w:cs="Times New Roman"/>
          <w:b/>
          <w:sz w:val="24"/>
          <w:szCs w:val="24"/>
        </w:rPr>
        <w:t>. Требования к участникам аукциона</w:t>
      </w:r>
    </w:p>
    <w:p w14:paraId="416F0EB6" w14:textId="38A47BAF" w:rsidR="008455CF" w:rsidRDefault="008455CF" w:rsidP="008455C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25241">
        <w:rPr>
          <w:rFonts w:ascii="Times New Roman" w:eastAsia="Times New Roman" w:hAnsi="Times New Roman" w:cs="Times New Roman"/>
          <w:sz w:val="24"/>
          <w:szCs w:val="24"/>
        </w:rPr>
        <w:t>.1.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купли-продажи и подавшее заявку на участие в аукционе.</w:t>
      </w:r>
    </w:p>
    <w:p w14:paraId="1929BBE6" w14:textId="77777777" w:rsidR="001457DC" w:rsidRPr="006A4D97" w:rsidRDefault="001457DC" w:rsidP="008455CF">
      <w:pPr>
        <w:spacing w:after="0" w:line="240" w:lineRule="auto"/>
        <w:ind w:firstLine="708"/>
        <w:jc w:val="both"/>
        <w:rPr>
          <w:rFonts w:ascii="Times New Roman" w:eastAsia="Times New Roman" w:hAnsi="Times New Roman" w:cs="Times New Roman"/>
          <w:strike/>
          <w:sz w:val="24"/>
          <w:szCs w:val="24"/>
          <w:lang w:eastAsia="ru-RU"/>
        </w:rPr>
      </w:pPr>
    </w:p>
    <w:p w14:paraId="5C944491" w14:textId="77777777" w:rsidR="008455CF" w:rsidRPr="00C25241" w:rsidRDefault="008455CF" w:rsidP="008455CF">
      <w:pPr>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C25241">
        <w:rPr>
          <w:rFonts w:ascii="Times New Roman" w:eastAsia="Times New Roman" w:hAnsi="Times New Roman" w:cs="Times New Roman"/>
          <w:b/>
          <w:sz w:val="24"/>
          <w:szCs w:val="24"/>
        </w:rPr>
        <w:t>. Условия допуска к участию в аукционе</w:t>
      </w:r>
    </w:p>
    <w:p w14:paraId="3F175075"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25241">
        <w:rPr>
          <w:rFonts w:ascii="Times New Roman" w:eastAsia="Times New Roman" w:hAnsi="Times New Roman" w:cs="Times New Roman"/>
          <w:sz w:val="24"/>
          <w:szCs w:val="24"/>
        </w:rPr>
        <w:t>.1. К участию в аукционе не допускаются Претенденты в случае если:</w:t>
      </w:r>
    </w:p>
    <w:p w14:paraId="7C7673EA"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5241">
        <w:rPr>
          <w:rFonts w:ascii="Times New Roman" w:eastAsia="Times New Roman" w:hAnsi="Times New Roman" w:cs="Times New Roman"/>
          <w:sz w:val="24"/>
          <w:szCs w:val="24"/>
        </w:rPr>
        <w:t>представленные документы не подтверждают соответствие Претендента требованиям, предъявляемым к участникам аукциона;</w:t>
      </w:r>
    </w:p>
    <w:p w14:paraId="6749C8EC"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документы поданы лицом, не уполномоченным Претендентом на осуществление таких действий;</w:t>
      </w:r>
    </w:p>
    <w:p w14:paraId="14ADFBC0"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5241">
        <w:rPr>
          <w:rFonts w:ascii="Times New Roman" w:eastAsia="Times New Roman" w:hAnsi="Times New Roman" w:cs="Times New Roman"/>
          <w:sz w:val="24"/>
          <w:szCs w:val="24"/>
        </w:rPr>
        <w:t>не подтверждено поступление в установленный срок задатка на счет, указанный в извещении о проведении аукциона;</w:t>
      </w:r>
    </w:p>
    <w:p w14:paraId="719FAB72"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25241">
        <w:rPr>
          <w:rFonts w:ascii="Times New Roman" w:eastAsia="Times New Roman" w:hAnsi="Times New Roman" w:cs="Times New Roman"/>
          <w:sz w:val="24"/>
          <w:szCs w:val="24"/>
        </w:rPr>
        <w:t>не представлены документы в необходимом количестве и в соответствии с перечнем документов, указанным в документации об аукционе, либо в представленных документах указаны (имеются) недостоверные сведения.</w:t>
      </w:r>
    </w:p>
    <w:p w14:paraId="1581252F" w14:textId="77777777" w:rsidR="008455CF" w:rsidRPr="00D02B22"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67C3DCA" w14:textId="114E779E" w:rsidR="008455CF" w:rsidRDefault="008455CF" w:rsidP="008455CF">
      <w:pPr>
        <w:spacing w:after="0" w:line="240" w:lineRule="auto"/>
        <w:ind w:firstLine="708"/>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5</w:t>
      </w:r>
      <w:r w:rsidRPr="00C25241">
        <w:rPr>
          <w:rFonts w:ascii="Times New Roman" w:eastAsia="Calibri" w:hAnsi="Times New Roman" w:cs="Times New Roman"/>
          <w:sz w:val="24"/>
          <w:szCs w:val="24"/>
          <w:lang w:eastAsia="ru-RU"/>
        </w:rPr>
        <w:t xml:space="preserve">.2. В случае установления факта недостоверности сведений, содержащихся в документах, представленных заявителями или участниками аукциона в соответствии с пунктом 1.11 извещения о проведении аукциона и документации об аукционе, Аукционная комиссия обязана отстранить таких Претендентов или Участников аукциона от участия в аукционе на любом этапе их проведения. Протокол об отстранении Претендента или Участника аукциона от участия в аукционе подлежит размещению на официальных сайтах торгов и </w:t>
      </w:r>
      <w:r w:rsidRPr="00C25241">
        <w:rPr>
          <w:rFonts w:ascii="Times New Roman" w:eastAsia="Times New Roman" w:hAnsi="Times New Roman" w:cs="Times New Roman"/>
          <w:sz w:val="24"/>
          <w:szCs w:val="24"/>
          <w:lang w:eastAsia="ru-RU"/>
        </w:rPr>
        <w:t xml:space="preserve">электронной торговой </w:t>
      </w:r>
      <w:r w:rsidRPr="00C25241">
        <w:rPr>
          <w:rFonts w:ascii="Times New Roman" w:eastAsia="Calibri" w:hAnsi="Times New Roman" w:cs="Times New Roman"/>
          <w:sz w:val="24"/>
          <w:szCs w:val="24"/>
          <w:lang w:eastAsia="ru-RU"/>
        </w:rPr>
        <w:t>площадке,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A4F962F" w14:textId="77777777" w:rsidR="001457DC" w:rsidRPr="00A33B07" w:rsidRDefault="001457DC" w:rsidP="008455CF">
      <w:pPr>
        <w:spacing w:after="0" w:line="240" w:lineRule="auto"/>
        <w:ind w:firstLine="708"/>
        <w:jc w:val="both"/>
        <w:outlineLvl w:val="0"/>
        <w:rPr>
          <w:rFonts w:ascii="Times New Roman" w:eastAsia="Calibri" w:hAnsi="Times New Roman" w:cs="Times New Roman"/>
          <w:sz w:val="24"/>
          <w:szCs w:val="24"/>
          <w:lang w:eastAsia="ru-RU"/>
        </w:rPr>
      </w:pPr>
    </w:p>
    <w:p w14:paraId="375B2D53" w14:textId="2A413BE1" w:rsidR="008455CF" w:rsidRPr="00C25241" w:rsidRDefault="008455CF" w:rsidP="008455CF">
      <w:pPr>
        <w:spacing w:after="0" w:line="240" w:lineRule="auto"/>
        <w:ind w:left="360"/>
        <w:jc w:val="center"/>
        <w:outlineLvl w:val="0"/>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6</w:t>
      </w:r>
      <w:r w:rsidRPr="00C25241">
        <w:rPr>
          <w:rFonts w:ascii="Times New Roman" w:eastAsia="Calibri" w:hAnsi="Times New Roman" w:cs="Times New Roman"/>
          <w:b/>
          <w:sz w:val="24"/>
          <w:szCs w:val="24"/>
          <w:lang w:eastAsia="ru-RU"/>
        </w:rPr>
        <w:t>. Порядок, форма подачи заявок и срок отзыва заявок на участие в аукционе</w:t>
      </w:r>
    </w:p>
    <w:p w14:paraId="3FE692CF" w14:textId="77777777" w:rsidR="008455CF" w:rsidRPr="00C25241" w:rsidRDefault="008455CF" w:rsidP="008455CF">
      <w:pPr>
        <w:spacing w:after="0" w:line="228" w:lineRule="auto"/>
        <w:ind w:firstLine="708"/>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6</w:t>
      </w:r>
      <w:r w:rsidRPr="00C25241">
        <w:rPr>
          <w:rFonts w:ascii="Times New Roman" w:eastAsia="Times New Roman" w:hAnsi="Times New Roman" w:cs="Times New Roman"/>
          <w:sz w:val="24"/>
          <w:szCs w:val="24"/>
        </w:rPr>
        <w:t xml:space="preserve">.1. Документы </w:t>
      </w:r>
      <w:r w:rsidRPr="00C25241">
        <w:rPr>
          <w:rFonts w:ascii="Times New Roman" w:eastAsia="Times New Roman" w:hAnsi="Times New Roman" w:cs="Times New Roman"/>
          <w:bCs/>
          <w:sz w:val="24"/>
          <w:szCs w:val="24"/>
        </w:rPr>
        <w:t>подаются</w:t>
      </w:r>
      <w:r w:rsidRPr="00C25241">
        <w:rPr>
          <w:rFonts w:ascii="Times New Roman" w:eastAsia="Times New Roman" w:hAnsi="Times New Roman" w:cs="Times New Roman"/>
          <w:sz w:val="24"/>
          <w:szCs w:val="24"/>
        </w:rPr>
        <w:t xml:space="preserve"> на электронную площадку, начиная с даты начала приема заявок до времени и даты окончания приема заявок, указанных в извещении о проведении аукциона.</w:t>
      </w:r>
      <w:r w:rsidRPr="00C25241">
        <w:rPr>
          <w:rFonts w:ascii="Times New Roman" w:eastAsia="Times New Roman" w:hAnsi="Times New Roman" w:cs="Times New Roman"/>
          <w:bCs/>
          <w:sz w:val="24"/>
          <w:szCs w:val="24"/>
        </w:rPr>
        <w:t xml:space="preserve"> Одно лицо имеет право подать только одну заявку на один лот. </w:t>
      </w:r>
    </w:p>
    <w:p w14:paraId="0B9AD7E2" w14:textId="77777777" w:rsidR="008455CF" w:rsidRPr="00C25241" w:rsidRDefault="008455CF" w:rsidP="008455CF">
      <w:pPr>
        <w:spacing w:after="0" w:line="228"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25241">
        <w:rPr>
          <w:rFonts w:ascii="Times New Roman" w:eastAsia="Times New Roman" w:hAnsi="Times New Roman" w:cs="Times New Roman"/>
          <w:sz w:val="24"/>
          <w:szCs w:val="24"/>
        </w:rPr>
        <w:t>.2.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4E58B3EB" w14:textId="5C290A9E" w:rsidR="008455CF" w:rsidRPr="00C25241" w:rsidRDefault="008455CF"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ab/>
        <w:t>6</w:t>
      </w:r>
      <w:r w:rsidRPr="00C25241">
        <w:rPr>
          <w:rFonts w:ascii="Times New Roman" w:eastAsia="Times New Roman" w:hAnsi="Times New Roman" w:cs="Times New Roman"/>
          <w:sz w:val="24"/>
          <w:szCs w:val="24"/>
        </w:rPr>
        <w:t>.3. </w:t>
      </w:r>
      <w:r w:rsidRPr="00C25241">
        <w:rPr>
          <w:rFonts w:ascii="Times New Roman" w:eastAsia="Calibri" w:hAnsi="Times New Roman" w:cs="Times New Roman"/>
          <w:sz w:val="24"/>
          <w:szCs w:val="24"/>
          <w:lang w:eastAsia="ru-RU"/>
        </w:rPr>
        <w:t>При приеме заявок от заинтересованных лиц Оператор</w:t>
      </w:r>
      <w:r w:rsidR="00754AEA">
        <w:rPr>
          <w:rFonts w:ascii="Times New Roman" w:eastAsia="Calibri" w:hAnsi="Times New Roman" w:cs="Times New Roman"/>
          <w:sz w:val="24"/>
          <w:szCs w:val="24"/>
          <w:lang w:eastAsia="ru-RU"/>
        </w:rPr>
        <w:t xml:space="preserve"> торгов</w:t>
      </w:r>
      <w:r w:rsidRPr="00C25241">
        <w:rPr>
          <w:rFonts w:ascii="Times New Roman" w:eastAsia="Calibri" w:hAnsi="Times New Roman" w:cs="Times New Roman"/>
          <w:sz w:val="24"/>
          <w:szCs w:val="24"/>
          <w:lang w:eastAsia="ru-RU"/>
        </w:rPr>
        <w:t xml:space="preserve"> обеспечивает конфиденциальность данных, за исключением случая направления электронных документов Организатору торгов, регистрацию заявок и иных документов в журнале приема заявок. </w:t>
      </w:r>
    </w:p>
    <w:p w14:paraId="3BFB2EC4" w14:textId="410ECE28" w:rsidR="008455CF" w:rsidRPr="00C25241" w:rsidRDefault="008455CF"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В течение одного часа со времени поступления заявки Оператор</w:t>
      </w:r>
      <w:r w:rsidR="00754AEA">
        <w:rPr>
          <w:rFonts w:ascii="Times New Roman" w:eastAsia="Calibri" w:hAnsi="Times New Roman" w:cs="Times New Roman"/>
          <w:sz w:val="24"/>
          <w:szCs w:val="24"/>
          <w:lang w:eastAsia="ru-RU"/>
        </w:rPr>
        <w:t xml:space="preserve"> торгов</w:t>
      </w:r>
      <w:r w:rsidRPr="00C25241">
        <w:rPr>
          <w:rFonts w:ascii="Times New Roman" w:eastAsia="Calibri" w:hAnsi="Times New Roman" w:cs="Times New Roman"/>
          <w:sz w:val="24"/>
          <w:szCs w:val="24"/>
          <w:lang w:eastAsia="ru-RU"/>
        </w:rPr>
        <w:t xml:space="preserve"> сообщает Претенденту о ее поступлении путем направления уведомления в личный кабинет.</w:t>
      </w:r>
    </w:p>
    <w:p w14:paraId="2E3DDA5D" w14:textId="77777777" w:rsidR="008455CF" w:rsidRPr="00C25241" w:rsidRDefault="008455CF"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6</w:t>
      </w:r>
      <w:r w:rsidRPr="00C25241">
        <w:rPr>
          <w:rFonts w:ascii="Times New Roman" w:eastAsia="Calibri" w:hAnsi="Times New Roman" w:cs="Times New Roman"/>
          <w:sz w:val="24"/>
          <w:szCs w:val="24"/>
          <w:lang w:eastAsia="ru-RU"/>
        </w:rPr>
        <w:t>.4. Претендент вправе не позднее дня окончания срока приема заявок отозвать заявку путем направления уведомления об отзыве заявки на электронную площадку.</w:t>
      </w:r>
    </w:p>
    <w:p w14:paraId="15EEEE5D" w14:textId="77777777" w:rsidR="008455CF" w:rsidRPr="00C25241" w:rsidRDefault="008455CF"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Претенденту направляется соответствующее уведомление.</w:t>
      </w:r>
    </w:p>
    <w:p w14:paraId="0A3B31B1" w14:textId="7007BB08" w:rsidR="008455CF" w:rsidRDefault="008455CF"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6</w:t>
      </w:r>
      <w:r w:rsidRPr="00C25241">
        <w:rPr>
          <w:rFonts w:ascii="Times New Roman" w:eastAsia="Calibri" w:hAnsi="Times New Roman" w:cs="Times New Roman"/>
          <w:sz w:val="24"/>
          <w:szCs w:val="24"/>
          <w:lang w:eastAsia="ru-RU"/>
        </w:rPr>
        <w:t>.5. Изменение заявки допускается только путем подачи Претендентом новой заявки в установленные в извещении о проведении аукциона сроки, при этом первоначальная заявка должна быть отозвана.</w:t>
      </w:r>
    </w:p>
    <w:p w14:paraId="739F0E53" w14:textId="77777777" w:rsidR="00754AEA" w:rsidRPr="00C25241" w:rsidRDefault="00754AEA" w:rsidP="008455CF">
      <w:pPr>
        <w:tabs>
          <w:tab w:val="left" w:pos="540"/>
        </w:tabs>
        <w:spacing w:after="0" w:line="240" w:lineRule="auto"/>
        <w:ind w:firstLine="567"/>
        <w:jc w:val="both"/>
        <w:outlineLvl w:val="0"/>
        <w:rPr>
          <w:rFonts w:ascii="Times New Roman" w:eastAsia="Calibri" w:hAnsi="Times New Roman" w:cs="Times New Roman"/>
          <w:sz w:val="24"/>
          <w:szCs w:val="24"/>
          <w:lang w:eastAsia="ru-RU"/>
        </w:rPr>
      </w:pPr>
    </w:p>
    <w:p w14:paraId="1BEE06DB" w14:textId="77777777" w:rsidR="008455CF" w:rsidRPr="00C25241" w:rsidRDefault="008455CF" w:rsidP="008455CF">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7</w:t>
      </w:r>
      <w:r w:rsidRPr="00C25241">
        <w:rPr>
          <w:rFonts w:ascii="Times New Roman" w:eastAsia="Calibri" w:hAnsi="Times New Roman" w:cs="Times New Roman"/>
          <w:b/>
          <w:bCs/>
          <w:sz w:val="24"/>
          <w:szCs w:val="24"/>
          <w:lang w:eastAsia="ru-RU"/>
        </w:rPr>
        <w:t>. Рассмотрение заявок</w:t>
      </w:r>
    </w:p>
    <w:p w14:paraId="1589B1D7" w14:textId="37F58010" w:rsidR="008455CF" w:rsidRPr="00C25241" w:rsidRDefault="008455CF" w:rsidP="008455CF">
      <w:pPr>
        <w:autoSpaceDE w:val="0"/>
        <w:autoSpaceDN w:val="0"/>
        <w:adjustRightInd w:val="0"/>
        <w:spacing w:after="0" w:line="240" w:lineRule="auto"/>
        <w:ind w:firstLine="708"/>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r w:rsidRPr="00C25241">
        <w:rPr>
          <w:rFonts w:ascii="Times New Roman" w:eastAsia="Calibri" w:hAnsi="Times New Roman" w:cs="Times New Roman"/>
          <w:bCs/>
          <w:sz w:val="24"/>
          <w:szCs w:val="24"/>
          <w:lang w:eastAsia="ru-RU"/>
        </w:rPr>
        <w:t>.1. Для участия в аукционе заинтересованные лица перечисляют задаток в размере, указанном в пункте 1.5 извещения о проведении аукциона, и посредством использования личного кабинета на электронной площадке размещают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14:paraId="5E783402" w14:textId="4FFD2A5B" w:rsidR="008455CF" w:rsidRPr="00C25241" w:rsidRDefault="008455CF" w:rsidP="008455CF">
      <w:pPr>
        <w:autoSpaceDE w:val="0"/>
        <w:autoSpaceDN w:val="0"/>
        <w:adjustRightInd w:val="0"/>
        <w:spacing w:after="0" w:line="240" w:lineRule="auto"/>
        <w:ind w:firstLine="708"/>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r w:rsidRPr="00C25241">
        <w:rPr>
          <w:rFonts w:ascii="Times New Roman" w:eastAsia="Calibri" w:hAnsi="Times New Roman" w:cs="Times New Roman"/>
          <w:bCs/>
          <w:sz w:val="24"/>
          <w:szCs w:val="24"/>
          <w:lang w:eastAsia="ru-RU"/>
        </w:rPr>
        <w:t>.2. В день признания Претендентов Участниками аукциона, указанный в извещении о проведении аукциона, Оператор</w:t>
      </w:r>
      <w:r w:rsidR="00754AEA">
        <w:rPr>
          <w:rFonts w:ascii="Times New Roman" w:eastAsia="Calibri" w:hAnsi="Times New Roman" w:cs="Times New Roman"/>
          <w:bCs/>
          <w:sz w:val="24"/>
          <w:szCs w:val="24"/>
          <w:lang w:eastAsia="ru-RU"/>
        </w:rPr>
        <w:t xml:space="preserve"> торгов</w:t>
      </w:r>
      <w:r w:rsidRPr="00C25241">
        <w:rPr>
          <w:rFonts w:ascii="Times New Roman" w:eastAsia="Calibri" w:hAnsi="Times New Roman" w:cs="Times New Roman"/>
          <w:bCs/>
          <w:sz w:val="24"/>
          <w:szCs w:val="24"/>
          <w:lang w:eastAsia="ru-RU"/>
        </w:rPr>
        <w:t xml:space="preserve"> через «личный кабинет» Организатора торгов обеспечивает доступ Организатора торгов к поданным Претендентами заявкам и документам, а также к журналу приема заявок.</w:t>
      </w:r>
    </w:p>
    <w:p w14:paraId="447025B1" w14:textId="77777777" w:rsidR="008455CF" w:rsidRPr="00C25241" w:rsidRDefault="008455CF" w:rsidP="008455CF">
      <w:pPr>
        <w:autoSpaceDE w:val="0"/>
        <w:autoSpaceDN w:val="0"/>
        <w:adjustRightInd w:val="0"/>
        <w:spacing w:after="0" w:line="240" w:lineRule="auto"/>
        <w:ind w:firstLine="708"/>
        <w:jc w:val="both"/>
        <w:outlineLvl w:val="0"/>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7</w:t>
      </w:r>
      <w:r w:rsidRPr="00C25241">
        <w:rPr>
          <w:rFonts w:ascii="Times New Roman" w:eastAsia="Calibri" w:hAnsi="Times New Roman" w:cs="Times New Roman"/>
          <w:bCs/>
          <w:sz w:val="24"/>
          <w:szCs w:val="24"/>
          <w:lang w:eastAsia="ru-RU"/>
        </w:rPr>
        <w:t>.3. Организатор торгов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1D62BF89" w14:textId="77777777" w:rsidR="008455CF" w:rsidRPr="00C25241" w:rsidRDefault="008455CF" w:rsidP="008455CF">
      <w:pPr>
        <w:autoSpaceDE w:val="0"/>
        <w:autoSpaceDN w:val="0"/>
        <w:adjustRightInd w:val="0"/>
        <w:spacing w:after="0" w:line="240" w:lineRule="auto"/>
        <w:ind w:firstLine="708"/>
        <w:contextualSpacing/>
        <w:jc w:val="both"/>
        <w:rPr>
          <w:rFonts w:ascii="Times New Roman" w:eastAsia="Calibri" w:hAnsi="Times New Roman" w:cs="Times New Roman"/>
          <w:bCs/>
          <w:sz w:val="24"/>
          <w:szCs w:val="24"/>
          <w:lang w:val="x-none" w:eastAsia="x-none"/>
        </w:rPr>
      </w:pPr>
      <w:r>
        <w:rPr>
          <w:rFonts w:ascii="Times New Roman" w:eastAsia="Calibri" w:hAnsi="Times New Roman" w:cs="Times New Roman"/>
          <w:sz w:val="24"/>
          <w:szCs w:val="24"/>
          <w:lang w:eastAsia="x-none"/>
        </w:rPr>
        <w:t>7</w:t>
      </w:r>
      <w:r w:rsidRPr="00C25241">
        <w:rPr>
          <w:rFonts w:ascii="Times New Roman" w:eastAsia="Calibri" w:hAnsi="Times New Roman" w:cs="Times New Roman"/>
          <w:sz w:val="24"/>
          <w:szCs w:val="24"/>
          <w:lang w:val="x-none" w:eastAsia="x-none"/>
        </w:rPr>
        <w:t>.4. </w:t>
      </w:r>
      <w:r w:rsidRPr="00C25241">
        <w:rPr>
          <w:rFonts w:ascii="Times New Roman" w:eastAsia="Calibri" w:hAnsi="Times New Roman" w:cs="Times New Roman"/>
          <w:bCs/>
          <w:sz w:val="24"/>
          <w:szCs w:val="24"/>
          <w:lang w:val="x-none" w:eastAsia="x-none"/>
        </w:rPr>
        <w:t>Претендент приобретает статус Участника аукциона с момента подписания протокола о признании Претендентов участниками аукциона.</w:t>
      </w:r>
    </w:p>
    <w:p w14:paraId="705AA224" w14:textId="77777777" w:rsidR="008455CF" w:rsidRPr="00C25241" w:rsidRDefault="008455CF" w:rsidP="008455CF">
      <w:pPr>
        <w:spacing w:after="0" w:line="240" w:lineRule="auto"/>
        <w:ind w:firstLine="708"/>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Pr="00C25241">
        <w:rPr>
          <w:rFonts w:ascii="Times New Roman" w:eastAsia="Calibri" w:hAnsi="Times New Roman" w:cs="Times New Roman"/>
          <w:sz w:val="24"/>
          <w:szCs w:val="24"/>
          <w:lang w:eastAsia="ru-RU"/>
        </w:rPr>
        <w:t xml:space="preserve">.5.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направляются уведомления о признании их Участниками аукциона или об отказе в признании участниками аукциона с указанием оснований отказа. </w:t>
      </w:r>
    </w:p>
    <w:p w14:paraId="600B21D5"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Выписка из Протокола о признании Претендентов Участниками аукциона, содержащая информацию о не</w:t>
      </w:r>
      <w:r>
        <w:rPr>
          <w:rFonts w:ascii="Times New Roman" w:eastAsia="Calibri" w:hAnsi="Times New Roman" w:cs="Times New Roman"/>
          <w:sz w:val="24"/>
          <w:szCs w:val="24"/>
          <w:lang w:eastAsia="ru-RU"/>
        </w:rPr>
        <w:t xml:space="preserve"> </w:t>
      </w:r>
      <w:r w:rsidRPr="00C25241">
        <w:rPr>
          <w:rFonts w:ascii="Times New Roman" w:eastAsia="Calibri" w:hAnsi="Times New Roman" w:cs="Times New Roman"/>
          <w:sz w:val="24"/>
          <w:szCs w:val="24"/>
          <w:lang w:eastAsia="ru-RU"/>
        </w:rPr>
        <w:t xml:space="preserve">допущенных к участию в аукционе, размещается в открытой части </w:t>
      </w:r>
      <w:r w:rsidRPr="00C25241">
        <w:rPr>
          <w:rFonts w:ascii="Times New Roman" w:eastAsia="Calibri" w:hAnsi="Times New Roman" w:cs="Times New Roman"/>
          <w:sz w:val="24"/>
          <w:szCs w:val="24"/>
          <w:lang w:eastAsia="ru-RU"/>
        </w:rPr>
        <w:lastRenderedPageBreak/>
        <w:t>электронной площадки, а также на официальных сайтах торгов.</w:t>
      </w:r>
    </w:p>
    <w:p w14:paraId="261DD1CE" w14:textId="3E4EBB74" w:rsidR="008455CF" w:rsidRDefault="008455CF" w:rsidP="008455CF">
      <w:pPr>
        <w:spacing w:after="0" w:line="240" w:lineRule="auto"/>
        <w:ind w:firstLine="708"/>
        <w:jc w:val="both"/>
        <w:outlineLvl w:val="0"/>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Протокол о признании Претендентов Участниками аукциона также размещается на официальных сайтах торгов.</w:t>
      </w:r>
    </w:p>
    <w:p w14:paraId="6D7A152C" w14:textId="77777777" w:rsidR="00754AEA" w:rsidRPr="00A33B07" w:rsidRDefault="00754AEA" w:rsidP="008455CF">
      <w:pPr>
        <w:spacing w:after="0" w:line="240" w:lineRule="auto"/>
        <w:ind w:firstLine="708"/>
        <w:jc w:val="both"/>
        <w:outlineLvl w:val="0"/>
        <w:rPr>
          <w:rFonts w:ascii="Times New Roman" w:eastAsia="Calibri" w:hAnsi="Times New Roman" w:cs="Times New Roman"/>
          <w:sz w:val="24"/>
          <w:szCs w:val="24"/>
          <w:lang w:eastAsia="ru-RU"/>
        </w:rPr>
      </w:pPr>
    </w:p>
    <w:p w14:paraId="6106951D" w14:textId="77777777" w:rsidR="008455CF" w:rsidRPr="00C25241" w:rsidRDefault="008455CF" w:rsidP="008455CF">
      <w:pPr>
        <w:autoSpaceDE w:val="0"/>
        <w:autoSpaceDN w:val="0"/>
        <w:adjustRightInd w:val="0"/>
        <w:spacing w:after="0" w:line="240" w:lineRule="auto"/>
        <w:ind w:firstLine="567"/>
        <w:contextualSpacing/>
        <w:jc w:val="center"/>
        <w:rPr>
          <w:rFonts w:ascii="Times New Roman" w:eastAsia="Calibri" w:hAnsi="Times New Roman" w:cs="Times New Roman"/>
          <w:b/>
          <w:sz w:val="24"/>
          <w:szCs w:val="24"/>
          <w:lang w:val="x-none" w:eastAsia="x-none"/>
        </w:rPr>
      </w:pPr>
      <w:r>
        <w:rPr>
          <w:rFonts w:ascii="Times New Roman" w:eastAsia="Calibri" w:hAnsi="Times New Roman" w:cs="Times New Roman"/>
          <w:b/>
          <w:sz w:val="24"/>
          <w:szCs w:val="24"/>
          <w:lang w:eastAsia="x-none"/>
        </w:rPr>
        <w:t>8</w:t>
      </w:r>
      <w:r w:rsidRPr="00C25241">
        <w:rPr>
          <w:rFonts w:ascii="Times New Roman" w:eastAsia="Calibri" w:hAnsi="Times New Roman" w:cs="Times New Roman"/>
          <w:b/>
          <w:sz w:val="24"/>
          <w:szCs w:val="24"/>
          <w:lang w:val="x-none" w:eastAsia="x-none"/>
        </w:rPr>
        <w:t>. Порядок проведения аукциона</w:t>
      </w:r>
    </w:p>
    <w:p w14:paraId="54936C19"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Pr>
          <w:rFonts w:ascii="Times New Roman" w:eastAsia="Times New Roman" w:hAnsi="Times New Roman" w:cs="Times New Roman"/>
          <w:sz w:val="24"/>
          <w:szCs w:val="24"/>
        </w:rPr>
        <w:t>8</w:t>
      </w:r>
      <w:r w:rsidRPr="00C25241">
        <w:rPr>
          <w:rFonts w:ascii="Times New Roman" w:eastAsia="Times New Roman" w:hAnsi="Times New Roman" w:cs="Times New Roman"/>
          <w:sz w:val="24"/>
          <w:szCs w:val="24"/>
        </w:rPr>
        <w:t xml:space="preserve">.1. Электронный аукцион проводится в указанный в извещении о проведении аукциона день и час </w:t>
      </w:r>
      <w:r w:rsidRPr="00C25241">
        <w:rPr>
          <w:rFonts w:ascii="Times New Roman" w:eastAsia="Calibri" w:hAnsi="Times New Roman" w:cs="Times New Roman"/>
          <w:sz w:val="24"/>
          <w:szCs w:val="24"/>
        </w:rPr>
        <w:t>путем последовательного повышения участниками начальной цены продажи на величину, равную либо кратную величине «шага аукциона».</w:t>
      </w:r>
    </w:p>
    <w:p w14:paraId="36A6F0DF"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rPr>
        <w:t>«Шаг аукциона» устанавливается Продавцом в фиксированной сумме и не изменяется в течение всего аукциона.</w:t>
      </w:r>
    </w:p>
    <w:p w14:paraId="3D73632B" w14:textId="34C71A7C" w:rsidR="008455CF" w:rsidRPr="00C25241" w:rsidRDefault="008455CF" w:rsidP="008455CF">
      <w:pPr>
        <w:autoSpaceDE w:val="0"/>
        <w:autoSpaceDN w:val="0"/>
        <w:adjustRightInd w:val="0"/>
        <w:spacing w:after="0" w:line="240" w:lineRule="auto"/>
        <w:ind w:firstLine="708"/>
        <w:contextualSpacing/>
        <w:jc w:val="both"/>
        <w:rPr>
          <w:rFonts w:ascii="Times New Roman" w:eastAsia="Calibri" w:hAnsi="Times New Roman" w:cs="Times New Roman"/>
          <w:sz w:val="24"/>
          <w:szCs w:val="24"/>
          <w:lang w:val="x-none" w:eastAsia="x-none"/>
        </w:rPr>
      </w:pPr>
      <w:r w:rsidRPr="00C25241">
        <w:rPr>
          <w:rFonts w:ascii="Times New Roman" w:eastAsia="Calibri" w:hAnsi="Times New Roman" w:cs="Times New Roman"/>
          <w:sz w:val="24"/>
          <w:szCs w:val="24"/>
          <w:lang w:val="x-none" w:eastAsia="x-none"/>
        </w:rPr>
        <w:t>Во время проведения процедуры аукциона Оператор</w:t>
      </w:r>
      <w:r w:rsidR="00754AEA">
        <w:rPr>
          <w:rFonts w:ascii="Times New Roman" w:eastAsia="Calibri" w:hAnsi="Times New Roman" w:cs="Times New Roman"/>
          <w:sz w:val="24"/>
          <w:szCs w:val="24"/>
          <w:lang w:eastAsia="x-none"/>
        </w:rPr>
        <w:t xml:space="preserve"> торгов</w:t>
      </w:r>
      <w:r w:rsidRPr="00C25241">
        <w:rPr>
          <w:rFonts w:ascii="Times New Roman" w:eastAsia="Calibri" w:hAnsi="Times New Roman" w:cs="Times New Roman"/>
          <w:sz w:val="24"/>
          <w:szCs w:val="24"/>
          <w:lang w:val="x-none" w:eastAsia="x-none"/>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0EB03F64" w14:textId="23651272" w:rsidR="008455CF" w:rsidRPr="00C25241" w:rsidRDefault="008455CF" w:rsidP="008455C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C25241">
        <w:rPr>
          <w:rFonts w:ascii="Times New Roman" w:eastAsia="Calibri" w:hAnsi="Times New Roman" w:cs="Times New Roman"/>
          <w:sz w:val="24"/>
          <w:szCs w:val="24"/>
        </w:rPr>
        <w:t>.2. Со времени начала проведения процедуры аукциона Оператором</w:t>
      </w:r>
      <w:r w:rsidR="00754AEA">
        <w:rPr>
          <w:rFonts w:ascii="Times New Roman" w:eastAsia="Calibri" w:hAnsi="Times New Roman" w:cs="Times New Roman"/>
          <w:sz w:val="24"/>
          <w:szCs w:val="24"/>
        </w:rPr>
        <w:t xml:space="preserve"> торгов</w:t>
      </w:r>
      <w:r w:rsidRPr="00C25241">
        <w:rPr>
          <w:rFonts w:ascii="Times New Roman" w:eastAsia="Calibri" w:hAnsi="Times New Roman" w:cs="Times New Roman"/>
          <w:sz w:val="24"/>
          <w:szCs w:val="24"/>
        </w:rPr>
        <w:t xml:space="preserve"> размещается:</w:t>
      </w:r>
    </w:p>
    <w:p w14:paraId="1A7C9FD8"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rPr>
        <w:t xml:space="preserve">- в открытой части электронной площадки - информация о начале проведения процедуры аукциона с указанием наименования </w:t>
      </w:r>
      <w:r w:rsidRPr="00C25241">
        <w:rPr>
          <w:rFonts w:ascii="Times New Roman" w:eastAsia="Times New Roman" w:hAnsi="Times New Roman" w:cs="Times New Roman"/>
          <w:sz w:val="24"/>
          <w:szCs w:val="24"/>
        </w:rPr>
        <w:t>имущества</w:t>
      </w:r>
      <w:r w:rsidRPr="00C25241">
        <w:rPr>
          <w:rFonts w:ascii="Times New Roman" w:eastAsia="Calibri" w:hAnsi="Times New Roman" w:cs="Times New Roman"/>
          <w:sz w:val="24"/>
          <w:szCs w:val="24"/>
        </w:rPr>
        <w:t>, начальной цены и текущего «шага аукциона»;</w:t>
      </w:r>
    </w:p>
    <w:p w14:paraId="3A0CE401"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w:t>
      </w:r>
      <w:r w:rsidRPr="00C25241">
        <w:rPr>
          <w:rFonts w:ascii="Times New Roman" w:eastAsia="Times New Roman" w:hAnsi="Times New Roman" w:cs="Times New Roman"/>
          <w:sz w:val="24"/>
          <w:szCs w:val="24"/>
        </w:rPr>
        <w:t>имущества</w:t>
      </w:r>
      <w:r w:rsidRPr="00C25241">
        <w:rPr>
          <w:rFonts w:ascii="Times New Roman" w:eastAsia="Calibri" w:hAnsi="Times New Roman" w:cs="Times New Roman"/>
          <w:sz w:val="24"/>
          <w:szCs w:val="24"/>
        </w:rPr>
        <w:t xml:space="preserve"> и время их поступления, величина повышения начальной цены («шаг аукциона»), время, оставшееся до окончания приема предложений о цене </w:t>
      </w:r>
      <w:r w:rsidRPr="00C25241">
        <w:rPr>
          <w:rFonts w:ascii="Times New Roman" w:eastAsia="Times New Roman" w:hAnsi="Times New Roman" w:cs="Times New Roman"/>
          <w:sz w:val="24"/>
          <w:szCs w:val="24"/>
        </w:rPr>
        <w:t>имущества</w:t>
      </w:r>
      <w:r w:rsidRPr="00C25241">
        <w:rPr>
          <w:rFonts w:ascii="Times New Roman" w:eastAsia="Calibri" w:hAnsi="Times New Roman" w:cs="Times New Roman"/>
          <w:sz w:val="24"/>
          <w:szCs w:val="24"/>
        </w:rPr>
        <w:t>.</w:t>
      </w:r>
    </w:p>
    <w:p w14:paraId="1B93DF98" w14:textId="77777777" w:rsidR="008455CF" w:rsidRPr="00C25241" w:rsidRDefault="008455CF" w:rsidP="008455CF">
      <w:pPr>
        <w:spacing w:after="0" w:line="24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w:t>
      </w:r>
      <w:r w:rsidRPr="00C25241">
        <w:rPr>
          <w:rFonts w:ascii="Times New Roman" w:eastAsia="Calibri" w:hAnsi="Times New Roman" w:cs="Times New Roman"/>
          <w:color w:val="000000"/>
          <w:sz w:val="24"/>
          <w:szCs w:val="24"/>
        </w:rPr>
        <w:t xml:space="preserve">.3. В течение одного часа со времени начала проведения процедуры аукциона участникам предлагается заявить о приобретении </w:t>
      </w:r>
      <w:r w:rsidRPr="00C25241">
        <w:rPr>
          <w:rFonts w:ascii="Times New Roman" w:eastAsia="Times New Roman" w:hAnsi="Times New Roman" w:cs="Times New Roman"/>
          <w:color w:val="000000"/>
          <w:sz w:val="24"/>
          <w:szCs w:val="24"/>
        </w:rPr>
        <w:t>имущества</w:t>
      </w:r>
      <w:r w:rsidRPr="00C25241">
        <w:rPr>
          <w:rFonts w:ascii="Times New Roman" w:eastAsia="Calibri" w:hAnsi="Times New Roman" w:cs="Times New Roman"/>
          <w:color w:val="000000"/>
          <w:sz w:val="24"/>
          <w:szCs w:val="24"/>
        </w:rPr>
        <w:t xml:space="preserve"> по начальной цене. В случае если в течение указанного времени:</w:t>
      </w:r>
    </w:p>
    <w:p w14:paraId="12F58CE8" w14:textId="77777777" w:rsidR="008455CF" w:rsidRPr="00C25241" w:rsidRDefault="008455CF" w:rsidP="008455CF">
      <w:pPr>
        <w:spacing w:after="0" w:line="240" w:lineRule="auto"/>
        <w:ind w:firstLine="708"/>
        <w:jc w:val="both"/>
        <w:rPr>
          <w:rFonts w:ascii="Times New Roman" w:eastAsia="Calibri" w:hAnsi="Times New Roman" w:cs="Times New Roman"/>
          <w:color w:val="000000"/>
          <w:sz w:val="24"/>
          <w:szCs w:val="24"/>
        </w:rPr>
      </w:pPr>
      <w:r w:rsidRPr="00C25241">
        <w:rPr>
          <w:rFonts w:ascii="Times New Roman" w:eastAsia="Calibri" w:hAnsi="Times New Roman" w:cs="Times New Roman"/>
          <w:color w:val="000000"/>
          <w:sz w:val="24"/>
          <w:szCs w:val="24"/>
        </w:rPr>
        <w:t xml:space="preserve">- поступило предложение о начальной цене </w:t>
      </w:r>
      <w:r w:rsidRPr="00C25241">
        <w:rPr>
          <w:rFonts w:ascii="Times New Roman" w:eastAsia="Times New Roman" w:hAnsi="Times New Roman" w:cs="Times New Roman"/>
          <w:color w:val="000000"/>
          <w:sz w:val="24"/>
          <w:szCs w:val="24"/>
        </w:rPr>
        <w:t>имущества</w:t>
      </w:r>
      <w:r w:rsidRPr="00C25241">
        <w:rPr>
          <w:rFonts w:ascii="Times New Roman" w:eastAsia="Calibri" w:hAnsi="Times New Roman" w:cs="Times New Roman"/>
          <w:color w:val="000000"/>
          <w:sz w:val="24"/>
          <w:szCs w:val="24"/>
        </w:rPr>
        <w:t xml:space="preserve">, то время для представления следующих предложений об увеличенной на «шаг аукциона» цене </w:t>
      </w:r>
      <w:r w:rsidRPr="00C25241">
        <w:rPr>
          <w:rFonts w:ascii="Times New Roman" w:eastAsia="Times New Roman" w:hAnsi="Times New Roman" w:cs="Times New Roman"/>
          <w:color w:val="000000"/>
          <w:sz w:val="24"/>
          <w:szCs w:val="24"/>
        </w:rPr>
        <w:t>имущества</w:t>
      </w:r>
      <w:r w:rsidRPr="00C25241">
        <w:rPr>
          <w:rFonts w:ascii="Times New Roman" w:eastAsia="Calibri" w:hAnsi="Times New Roman" w:cs="Times New Roman"/>
          <w:color w:val="000000"/>
          <w:sz w:val="24"/>
          <w:szCs w:val="24"/>
        </w:rPr>
        <w:t xml:space="preserve">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712B6D14" w14:textId="77777777" w:rsidR="008455CF" w:rsidRPr="00C25241" w:rsidRDefault="008455CF" w:rsidP="008455CF">
      <w:pPr>
        <w:spacing w:after="0" w:line="240" w:lineRule="auto"/>
        <w:ind w:firstLine="708"/>
        <w:jc w:val="both"/>
        <w:rPr>
          <w:rFonts w:ascii="Times New Roman" w:eastAsia="Calibri" w:hAnsi="Times New Roman" w:cs="Times New Roman"/>
          <w:color w:val="000000"/>
          <w:sz w:val="24"/>
          <w:szCs w:val="24"/>
        </w:rPr>
      </w:pPr>
      <w:r w:rsidRPr="00C25241">
        <w:rPr>
          <w:rFonts w:ascii="Times New Roman" w:eastAsia="Calibri" w:hAnsi="Times New Roman" w:cs="Times New Roman"/>
          <w:color w:val="000000"/>
          <w:sz w:val="24"/>
          <w:szCs w:val="24"/>
        </w:rPr>
        <w:t xml:space="preserve">- не поступило ни одного предложения о начальной цене </w:t>
      </w:r>
      <w:r w:rsidRPr="00C25241">
        <w:rPr>
          <w:rFonts w:ascii="Times New Roman" w:eastAsia="Times New Roman" w:hAnsi="Times New Roman" w:cs="Times New Roman"/>
          <w:color w:val="000000"/>
          <w:sz w:val="24"/>
          <w:szCs w:val="24"/>
        </w:rPr>
        <w:t>имущества</w:t>
      </w:r>
      <w:r w:rsidRPr="00C25241">
        <w:rPr>
          <w:rFonts w:ascii="Times New Roman" w:eastAsia="Calibri" w:hAnsi="Times New Roman" w:cs="Times New Roman"/>
          <w:color w:val="000000"/>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Pr="00C25241">
        <w:rPr>
          <w:rFonts w:ascii="Times New Roman" w:eastAsia="Times New Roman" w:hAnsi="Times New Roman" w:cs="Times New Roman"/>
          <w:color w:val="000000"/>
          <w:sz w:val="24"/>
          <w:szCs w:val="24"/>
        </w:rPr>
        <w:t>имущества</w:t>
      </w:r>
      <w:r w:rsidRPr="00C25241">
        <w:rPr>
          <w:rFonts w:ascii="Times New Roman" w:eastAsia="Calibri" w:hAnsi="Times New Roman" w:cs="Times New Roman"/>
          <w:color w:val="000000"/>
          <w:sz w:val="24"/>
          <w:szCs w:val="24"/>
        </w:rPr>
        <w:t xml:space="preserve"> является время завершения аукциона.</w:t>
      </w:r>
    </w:p>
    <w:p w14:paraId="2A049F70"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C25241">
        <w:rPr>
          <w:rFonts w:ascii="Times New Roman" w:eastAsia="Calibri" w:hAnsi="Times New Roman" w:cs="Times New Roman"/>
          <w:sz w:val="24"/>
          <w:szCs w:val="24"/>
        </w:rPr>
        <w:t>.4. Во время проведения процедуры аукциона программными средствами электронной площадки обеспечивается:</w:t>
      </w:r>
    </w:p>
    <w:p w14:paraId="0E65593E"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rPr>
        <w:t xml:space="preserve">- исключение возможности подачи участником предложения о цене </w:t>
      </w:r>
      <w:r w:rsidRPr="00C25241">
        <w:rPr>
          <w:rFonts w:ascii="Times New Roman" w:eastAsia="Times New Roman" w:hAnsi="Times New Roman" w:cs="Times New Roman"/>
          <w:sz w:val="24"/>
          <w:szCs w:val="24"/>
        </w:rPr>
        <w:t>имущества</w:t>
      </w:r>
      <w:r w:rsidRPr="00C25241">
        <w:rPr>
          <w:rFonts w:ascii="Times New Roman" w:eastAsia="Calibri" w:hAnsi="Times New Roman" w:cs="Times New Roman"/>
          <w:sz w:val="24"/>
          <w:szCs w:val="24"/>
        </w:rPr>
        <w:t>, не соответствующего увеличению текущей цены на величину «шага аукциона»;</w:t>
      </w:r>
    </w:p>
    <w:p w14:paraId="611D52EC" w14:textId="77777777" w:rsidR="008455CF" w:rsidRPr="00C25241" w:rsidRDefault="008455CF" w:rsidP="008455CF">
      <w:pPr>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rPr>
        <w:t xml:space="preserve">- уведомление участника в случае, если предложение этого Участника о цене </w:t>
      </w:r>
      <w:r w:rsidRPr="00C25241">
        <w:rPr>
          <w:rFonts w:ascii="Times New Roman" w:eastAsia="Times New Roman" w:hAnsi="Times New Roman" w:cs="Times New Roman"/>
          <w:sz w:val="24"/>
          <w:szCs w:val="24"/>
        </w:rPr>
        <w:t>имущества</w:t>
      </w:r>
      <w:r w:rsidRPr="00C25241">
        <w:rPr>
          <w:rFonts w:ascii="Times New Roman" w:eastAsia="Calibri" w:hAnsi="Times New Roman" w:cs="Times New Roman"/>
          <w:sz w:val="24"/>
          <w:szCs w:val="24"/>
        </w:rPr>
        <w:t xml:space="preserve"> не может быть принято в связи с подачей аналогичного предложения ранее другим участником.</w:t>
      </w:r>
    </w:p>
    <w:p w14:paraId="3D0318CD" w14:textId="77777777" w:rsidR="008455CF" w:rsidRPr="00C25241" w:rsidRDefault="008455CF" w:rsidP="008455CF">
      <w:pPr>
        <w:spacing w:after="0"/>
        <w:ind w:firstLine="708"/>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8</w:t>
      </w:r>
      <w:r w:rsidRPr="00C25241">
        <w:rPr>
          <w:rFonts w:ascii="Times New Roman" w:eastAsia="Calibri" w:hAnsi="Times New Roman" w:cs="Times New Roman"/>
          <w:sz w:val="24"/>
          <w:szCs w:val="24"/>
        </w:rPr>
        <w:t>.5. </w:t>
      </w:r>
      <w:r w:rsidRPr="00C25241">
        <w:rPr>
          <w:rFonts w:ascii="Times New Roman" w:eastAsia="Times New Roman" w:hAnsi="Times New Roman" w:cs="Times New Roman"/>
          <w:sz w:val="24"/>
          <w:szCs w:val="24"/>
          <w:lang w:eastAsia="ru-RU"/>
        </w:rPr>
        <w:t xml:space="preserve">Победителем аукциона признается участник, предложивший наибольшую цену </w:t>
      </w:r>
      <w:r w:rsidRPr="00C25241">
        <w:rPr>
          <w:rFonts w:ascii="Times New Roman" w:eastAsia="Times New Roman" w:hAnsi="Times New Roman" w:cs="Times New Roman"/>
          <w:sz w:val="24"/>
          <w:szCs w:val="24"/>
        </w:rPr>
        <w:t>имущества</w:t>
      </w:r>
      <w:r w:rsidRPr="00C25241">
        <w:rPr>
          <w:rFonts w:ascii="Times New Roman" w:eastAsia="Times New Roman" w:hAnsi="Times New Roman" w:cs="Times New Roman"/>
          <w:sz w:val="24"/>
          <w:szCs w:val="24"/>
          <w:lang w:eastAsia="ru-RU"/>
        </w:rPr>
        <w:t>.</w:t>
      </w:r>
    </w:p>
    <w:p w14:paraId="3ADB4DFC" w14:textId="024C0A4A"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Pr="00C25241">
        <w:rPr>
          <w:rFonts w:ascii="Times New Roman" w:eastAsia="Calibri" w:hAnsi="Times New Roman" w:cs="Times New Roman"/>
          <w:sz w:val="24"/>
          <w:szCs w:val="24"/>
          <w:lang w:eastAsia="ru-RU"/>
        </w:rPr>
        <w:t>.6. Ход проведения процедуры аукциона фиксируется Оператором</w:t>
      </w:r>
      <w:r w:rsidR="00754AEA">
        <w:rPr>
          <w:rFonts w:ascii="Times New Roman" w:eastAsia="Calibri" w:hAnsi="Times New Roman" w:cs="Times New Roman"/>
          <w:sz w:val="24"/>
          <w:szCs w:val="24"/>
          <w:lang w:eastAsia="ru-RU"/>
        </w:rPr>
        <w:t xml:space="preserve"> торгов</w:t>
      </w:r>
      <w:r w:rsidRPr="00C25241">
        <w:rPr>
          <w:rFonts w:ascii="Times New Roman" w:eastAsia="Calibri" w:hAnsi="Times New Roman" w:cs="Times New Roman"/>
          <w:sz w:val="24"/>
          <w:szCs w:val="24"/>
          <w:lang w:eastAsia="ru-RU"/>
        </w:rPr>
        <w:t xml:space="preserve"> в электронном журнале, который направляется Организатору торгов в течение одного часа со времени завершения приема предложений о цене </w:t>
      </w:r>
      <w:r w:rsidR="00754AEA">
        <w:rPr>
          <w:rFonts w:ascii="Times New Roman" w:eastAsia="Calibri" w:hAnsi="Times New Roman" w:cs="Times New Roman"/>
          <w:sz w:val="24"/>
          <w:szCs w:val="24"/>
          <w:lang w:eastAsia="ru-RU"/>
        </w:rPr>
        <w:t>и</w:t>
      </w:r>
      <w:r w:rsidRPr="00C25241">
        <w:rPr>
          <w:rFonts w:ascii="Times New Roman" w:eastAsia="Calibri" w:hAnsi="Times New Roman" w:cs="Times New Roman"/>
          <w:sz w:val="24"/>
          <w:szCs w:val="24"/>
          <w:lang w:eastAsia="ru-RU"/>
        </w:rPr>
        <w:t>мущества для подведения итогов аукциона путем оформления протокола об итогах аукциона.</w:t>
      </w:r>
    </w:p>
    <w:p w14:paraId="0A4B8A67" w14:textId="77777777" w:rsidR="008455CF" w:rsidRPr="00C25241" w:rsidRDefault="008455CF" w:rsidP="008455CF">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25241">
        <w:rPr>
          <w:rFonts w:ascii="Times New Roman" w:eastAsia="Times New Roman" w:hAnsi="Times New Roman" w:cs="Times New Roman"/>
          <w:sz w:val="24"/>
          <w:szCs w:val="24"/>
          <w:lang w:eastAsia="ru-RU"/>
        </w:rPr>
        <w:t>.7. Процедура аукциона считается завершенной с момента подписания Организатором торгов протокола об итогах аукциона.</w:t>
      </w:r>
    </w:p>
    <w:p w14:paraId="0F093A55" w14:textId="77777777" w:rsidR="008455CF" w:rsidRPr="00C25241" w:rsidRDefault="008455CF" w:rsidP="008455CF">
      <w:pPr>
        <w:spacing w:after="0" w:line="240" w:lineRule="auto"/>
        <w:ind w:firstLine="708"/>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8</w:t>
      </w:r>
      <w:r w:rsidRPr="00C25241">
        <w:rPr>
          <w:rFonts w:ascii="Times New Roman" w:eastAsia="Times New Roman" w:hAnsi="Times New Roman" w:cs="Times New Roman"/>
          <w:sz w:val="24"/>
          <w:szCs w:val="24"/>
          <w:lang w:eastAsia="ru-RU"/>
        </w:rPr>
        <w:t>.8.</w:t>
      </w:r>
      <w:r w:rsidRPr="00C25241">
        <w:rPr>
          <w:rFonts w:ascii="Times New Roman" w:eastAsia="Calibri" w:hAnsi="Times New Roman" w:cs="Times New Roman"/>
          <w:sz w:val="24"/>
          <w:szCs w:val="24"/>
        </w:rPr>
        <w:t> Аукцион признается несостоявшимся в следующих случаях:</w:t>
      </w:r>
    </w:p>
    <w:p w14:paraId="700F8918" w14:textId="3A3358BA" w:rsidR="008455CF" w:rsidRPr="00C25241"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не было подано ни одной заявки на участие либо подано менее двух заявок</w:t>
      </w:r>
      <w:r w:rsidR="00754AEA">
        <w:rPr>
          <w:rFonts w:ascii="Times New Roman" w:eastAsia="Calibri" w:hAnsi="Times New Roman" w:cs="Times New Roman"/>
          <w:sz w:val="24"/>
          <w:szCs w:val="24"/>
          <w:lang w:eastAsia="ru-RU"/>
        </w:rPr>
        <w:t>,</w:t>
      </w:r>
      <w:r w:rsidRPr="00C25241">
        <w:rPr>
          <w:rFonts w:ascii="Times New Roman" w:eastAsia="Calibri" w:hAnsi="Times New Roman" w:cs="Times New Roman"/>
          <w:sz w:val="24"/>
          <w:szCs w:val="24"/>
          <w:lang w:eastAsia="ru-RU"/>
        </w:rPr>
        <w:t xml:space="preserve"> либо ни один из Претендентов не признан участником;</w:t>
      </w:r>
    </w:p>
    <w:p w14:paraId="1F0B6318" w14:textId="77777777" w:rsidR="008455CF" w:rsidRPr="00C25241"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принято решение о признании только одного Претендента участником;</w:t>
      </w:r>
    </w:p>
    <w:p w14:paraId="12E54F7C" w14:textId="77777777" w:rsidR="008455CF" w:rsidRPr="00C25241"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ни один из участников не сделал предложение о начальной цене имущества.</w:t>
      </w:r>
    </w:p>
    <w:p w14:paraId="022711A1" w14:textId="77777777" w:rsidR="008455CF" w:rsidRPr="00C25241"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8</w:t>
      </w:r>
      <w:r w:rsidRPr="00C25241">
        <w:rPr>
          <w:rFonts w:ascii="Times New Roman" w:eastAsia="Calibri" w:hAnsi="Times New Roman" w:cs="Times New Roman"/>
          <w:sz w:val="24"/>
          <w:szCs w:val="24"/>
          <w:lang w:eastAsia="ru-RU"/>
        </w:rPr>
        <w:t>.9. Решение о признании аукциона несостоявшимся оформляется протоколом об итогах аукциона.</w:t>
      </w:r>
    </w:p>
    <w:p w14:paraId="2FDC0F34" w14:textId="4DC63B42" w:rsidR="008455CF" w:rsidRPr="00CA2A75"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r w:rsidRPr="00C25241">
        <w:rPr>
          <w:rFonts w:ascii="Times New Roman" w:eastAsia="Calibri" w:hAnsi="Times New Roman" w:cs="Times New Roman"/>
          <w:sz w:val="24"/>
          <w:szCs w:val="24"/>
          <w:lang w:eastAsia="ru-RU"/>
        </w:rPr>
        <w:t>.10.</w:t>
      </w:r>
      <w:r w:rsidRPr="00CA2A75">
        <w:t xml:space="preserve"> </w:t>
      </w:r>
      <w:r w:rsidRPr="00CA2A75">
        <w:rPr>
          <w:rFonts w:ascii="Times New Roman" w:eastAsia="Calibri" w:hAnsi="Times New Roman" w:cs="Times New Roman"/>
          <w:sz w:val="24"/>
          <w:szCs w:val="24"/>
          <w:lang w:eastAsia="ru-RU"/>
        </w:rPr>
        <w:t xml:space="preserve">Договор должен быть заключен </w:t>
      </w:r>
      <w:r>
        <w:rPr>
          <w:rFonts w:ascii="Times New Roman" w:eastAsia="Calibri" w:hAnsi="Times New Roman" w:cs="Times New Roman"/>
          <w:sz w:val="24"/>
          <w:szCs w:val="24"/>
          <w:lang w:eastAsia="ru-RU"/>
        </w:rPr>
        <w:t xml:space="preserve">в срок </w:t>
      </w:r>
      <w:r w:rsidR="00715F85">
        <w:rPr>
          <w:rFonts w:ascii="Times New Roman" w:eastAsia="Calibri" w:hAnsi="Times New Roman" w:cs="Times New Roman"/>
          <w:sz w:val="24"/>
          <w:szCs w:val="24"/>
          <w:lang w:eastAsia="ru-RU"/>
        </w:rPr>
        <w:t>10</w:t>
      </w:r>
      <w:r>
        <w:rPr>
          <w:rFonts w:ascii="Times New Roman" w:eastAsia="Calibri" w:hAnsi="Times New Roman" w:cs="Times New Roman"/>
          <w:sz w:val="24"/>
          <w:szCs w:val="24"/>
          <w:lang w:eastAsia="ru-RU"/>
        </w:rPr>
        <w:t xml:space="preserve"> (</w:t>
      </w:r>
      <w:r w:rsidR="00715F85">
        <w:rPr>
          <w:rFonts w:ascii="Times New Roman" w:eastAsia="Calibri" w:hAnsi="Times New Roman" w:cs="Times New Roman"/>
          <w:sz w:val="24"/>
          <w:szCs w:val="24"/>
          <w:lang w:eastAsia="ru-RU"/>
        </w:rPr>
        <w:t>десять</w:t>
      </w:r>
      <w:r>
        <w:rPr>
          <w:rFonts w:ascii="Times New Roman" w:eastAsia="Calibri" w:hAnsi="Times New Roman" w:cs="Times New Roman"/>
          <w:sz w:val="24"/>
          <w:szCs w:val="24"/>
          <w:lang w:eastAsia="ru-RU"/>
        </w:rPr>
        <w:t xml:space="preserve">) </w:t>
      </w:r>
      <w:r w:rsidRPr="00CA2A75">
        <w:rPr>
          <w:rFonts w:ascii="Times New Roman" w:eastAsia="Calibri" w:hAnsi="Times New Roman" w:cs="Times New Roman"/>
          <w:sz w:val="24"/>
          <w:szCs w:val="24"/>
          <w:lang w:eastAsia="ru-RU"/>
        </w:rPr>
        <w:t>дней со дня опубликования протокола подведения итогов аукциона. Договор подписывается сторонами на бумажном носителе.</w:t>
      </w:r>
    </w:p>
    <w:p w14:paraId="283FFCD6" w14:textId="232ED3DF" w:rsidR="008455CF" w:rsidRPr="00CA2A75"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A2A75">
        <w:rPr>
          <w:rFonts w:ascii="Times New Roman" w:eastAsia="Calibri" w:hAnsi="Times New Roman" w:cs="Times New Roman"/>
          <w:sz w:val="24"/>
          <w:szCs w:val="24"/>
          <w:lang w:eastAsia="ru-RU"/>
        </w:rPr>
        <w:t xml:space="preserve">В случае если победитель аукциона уклонился от заключения договора, </w:t>
      </w:r>
      <w:r w:rsidR="00754AEA">
        <w:rPr>
          <w:rFonts w:ascii="Times New Roman" w:eastAsia="Calibri" w:hAnsi="Times New Roman" w:cs="Times New Roman"/>
          <w:sz w:val="24"/>
          <w:szCs w:val="24"/>
          <w:lang w:eastAsia="ru-RU"/>
        </w:rPr>
        <w:t>О</w:t>
      </w:r>
      <w:r w:rsidRPr="00CA2A75">
        <w:rPr>
          <w:rFonts w:ascii="Times New Roman" w:eastAsia="Calibri" w:hAnsi="Times New Roman" w:cs="Times New Roman"/>
          <w:sz w:val="24"/>
          <w:szCs w:val="24"/>
          <w:lang w:eastAsia="ru-RU"/>
        </w:rPr>
        <w:t xml:space="preserve">рганизатор </w:t>
      </w:r>
      <w:r w:rsidR="00754AEA">
        <w:rPr>
          <w:rFonts w:ascii="Times New Roman" w:eastAsia="Calibri" w:hAnsi="Times New Roman" w:cs="Times New Roman"/>
          <w:sz w:val="24"/>
          <w:szCs w:val="24"/>
          <w:lang w:eastAsia="ru-RU"/>
        </w:rPr>
        <w:t>торгов</w:t>
      </w:r>
      <w:r w:rsidRPr="00CA2A75">
        <w:rPr>
          <w:rFonts w:ascii="Times New Roman" w:eastAsia="Calibri" w:hAnsi="Times New Roman" w:cs="Times New Roman"/>
          <w:sz w:val="24"/>
          <w:szCs w:val="24"/>
          <w:lang w:eastAsia="ru-RU"/>
        </w:rPr>
        <w:t xml:space="preserve"> вправе заключить договор с участником аукциона, сделавшим предпоследнее предложение о цене договора. Такой участник обязан подписать договор в срок, не превышающий </w:t>
      </w:r>
      <w:r>
        <w:rPr>
          <w:rFonts w:ascii="Times New Roman" w:eastAsia="Calibri" w:hAnsi="Times New Roman" w:cs="Times New Roman"/>
          <w:sz w:val="24"/>
          <w:szCs w:val="24"/>
          <w:lang w:eastAsia="ru-RU"/>
        </w:rPr>
        <w:t xml:space="preserve">срок </w:t>
      </w:r>
      <w:r w:rsidR="00715F85">
        <w:rPr>
          <w:rFonts w:ascii="Times New Roman" w:eastAsia="Calibri" w:hAnsi="Times New Roman" w:cs="Times New Roman"/>
          <w:sz w:val="24"/>
          <w:szCs w:val="24"/>
          <w:lang w:eastAsia="ru-RU"/>
        </w:rPr>
        <w:t>10</w:t>
      </w:r>
      <w:r>
        <w:rPr>
          <w:rFonts w:ascii="Times New Roman" w:eastAsia="Calibri" w:hAnsi="Times New Roman" w:cs="Times New Roman"/>
          <w:sz w:val="24"/>
          <w:szCs w:val="24"/>
          <w:lang w:eastAsia="ru-RU"/>
        </w:rPr>
        <w:t xml:space="preserve"> (</w:t>
      </w:r>
      <w:r w:rsidR="00715F85">
        <w:rPr>
          <w:rFonts w:ascii="Times New Roman" w:eastAsia="Calibri" w:hAnsi="Times New Roman" w:cs="Times New Roman"/>
          <w:sz w:val="24"/>
          <w:szCs w:val="24"/>
          <w:lang w:eastAsia="ru-RU"/>
        </w:rPr>
        <w:t>десять</w:t>
      </w:r>
      <w:r>
        <w:rPr>
          <w:rFonts w:ascii="Times New Roman" w:eastAsia="Calibri" w:hAnsi="Times New Roman" w:cs="Times New Roman"/>
          <w:sz w:val="24"/>
          <w:szCs w:val="24"/>
          <w:lang w:eastAsia="ru-RU"/>
        </w:rPr>
        <w:t xml:space="preserve">) дней </w:t>
      </w:r>
      <w:r w:rsidRPr="00CA2A75">
        <w:rPr>
          <w:rFonts w:ascii="Times New Roman" w:eastAsia="Calibri" w:hAnsi="Times New Roman" w:cs="Times New Roman"/>
          <w:sz w:val="24"/>
          <w:szCs w:val="24"/>
          <w:lang w:eastAsia="ru-RU"/>
        </w:rPr>
        <w:t>со дня направления ему проекта договора.</w:t>
      </w:r>
    </w:p>
    <w:p w14:paraId="39D35809" w14:textId="77777777" w:rsidR="008455CF" w:rsidRPr="00CA2A75"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A2A75">
        <w:rPr>
          <w:rFonts w:ascii="Times New Roman" w:eastAsia="Calibri" w:hAnsi="Times New Roman" w:cs="Times New Roman"/>
          <w:sz w:val="24"/>
          <w:szCs w:val="24"/>
          <w:lang w:eastAsia="ru-RU"/>
        </w:rPr>
        <w:t>Уклонением от заключения договора является:</w:t>
      </w:r>
    </w:p>
    <w:p w14:paraId="7BE5373E" w14:textId="77777777" w:rsidR="008455CF" w:rsidRPr="00CA2A75"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A2A75">
        <w:rPr>
          <w:rFonts w:ascii="Times New Roman" w:eastAsia="Calibri" w:hAnsi="Times New Roman" w:cs="Times New Roman"/>
          <w:sz w:val="24"/>
          <w:szCs w:val="24"/>
          <w:lang w:eastAsia="ru-RU"/>
        </w:rPr>
        <w:t xml:space="preserve">неподписание победителем аукциона договора в </w:t>
      </w:r>
      <w:r>
        <w:rPr>
          <w:rFonts w:ascii="Times New Roman" w:eastAsia="Calibri" w:hAnsi="Times New Roman" w:cs="Times New Roman"/>
          <w:sz w:val="24"/>
          <w:szCs w:val="24"/>
          <w:lang w:eastAsia="ru-RU"/>
        </w:rPr>
        <w:t>установленные сроки</w:t>
      </w:r>
      <w:r w:rsidRPr="00CA2A75">
        <w:rPr>
          <w:rFonts w:ascii="Times New Roman" w:eastAsia="Calibri" w:hAnsi="Times New Roman" w:cs="Times New Roman"/>
          <w:sz w:val="24"/>
          <w:szCs w:val="24"/>
          <w:lang w:eastAsia="ru-RU"/>
        </w:rPr>
        <w:t>;</w:t>
      </w:r>
    </w:p>
    <w:p w14:paraId="23854DE5" w14:textId="77777777" w:rsidR="008455CF" w:rsidRPr="00CA2A75"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A2A75">
        <w:rPr>
          <w:rFonts w:ascii="Times New Roman" w:eastAsia="Calibri" w:hAnsi="Times New Roman" w:cs="Times New Roman"/>
          <w:sz w:val="24"/>
          <w:szCs w:val="24"/>
          <w:lang w:eastAsia="ru-RU"/>
        </w:rPr>
        <w:t xml:space="preserve">неподписание участником аукциона, сделавшим предпоследнее предложение о цене договора, договора в </w:t>
      </w:r>
      <w:r>
        <w:rPr>
          <w:rFonts w:ascii="Times New Roman" w:eastAsia="Calibri" w:hAnsi="Times New Roman" w:cs="Times New Roman"/>
          <w:sz w:val="24"/>
          <w:szCs w:val="24"/>
          <w:lang w:eastAsia="ru-RU"/>
        </w:rPr>
        <w:t>установленные сроки;</w:t>
      </w:r>
    </w:p>
    <w:p w14:paraId="4C0A1425" w14:textId="77777777" w:rsidR="008455CF" w:rsidRDefault="008455CF" w:rsidP="008455C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A2A75">
        <w:rPr>
          <w:rFonts w:ascii="Times New Roman" w:eastAsia="Calibri" w:hAnsi="Times New Roman" w:cs="Times New Roman"/>
          <w:sz w:val="24"/>
          <w:szCs w:val="24"/>
          <w:lang w:eastAsia="ru-RU"/>
        </w:rPr>
        <w:t xml:space="preserve">получение от победителя аукциона или участника аукциона, сделавшего предпоследнее предложение о цене договора, уведомления об отказе от заключения договора. </w:t>
      </w:r>
    </w:p>
    <w:p w14:paraId="39B3B3FF" w14:textId="723CFA78" w:rsidR="008455CF" w:rsidRDefault="008455CF" w:rsidP="008455C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eastAsia="ru-RU"/>
        </w:rPr>
        <w:t>8</w:t>
      </w:r>
      <w:r w:rsidRPr="00C25241">
        <w:rPr>
          <w:rFonts w:ascii="Times New Roman" w:eastAsia="Calibri" w:hAnsi="Times New Roman" w:cs="Times New Roman"/>
          <w:sz w:val="24"/>
          <w:szCs w:val="24"/>
          <w:lang w:eastAsia="ru-RU"/>
        </w:rPr>
        <w:t xml:space="preserve">.11.Протокол об итогах аукциона также размещается </w:t>
      </w:r>
      <w:r w:rsidRPr="00FA4861">
        <w:rPr>
          <w:rFonts w:ascii="Times New Roman" w:hAnsi="Times New Roman" w:cs="Times New Roman"/>
          <w:sz w:val="24"/>
          <w:szCs w:val="24"/>
        </w:rPr>
        <w:t xml:space="preserve">на ЭТП </w:t>
      </w:r>
      <w:r w:rsidR="00465F6A" w:rsidRPr="00465F6A">
        <w:rPr>
          <w:rFonts w:ascii="Times New Roman" w:hAnsi="Times New Roman" w:cs="Times New Roman"/>
          <w:sz w:val="24"/>
          <w:szCs w:val="24"/>
        </w:rPr>
        <w:t>(</w:t>
      </w:r>
      <w:hyperlink r:id="rId21" w:history="1">
        <w:r w:rsidR="00465F6A" w:rsidRPr="00465F6A">
          <w:rPr>
            <w:rStyle w:val="a9"/>
            <w:rFonts w:ascii="Times New Roman" w:hAnsi="Times New Roman"/>
            <w:sz w:val="24"/>
            <w:szCs w:val="24"/>
          </w:rPr>
          <w:t>https://www.roseltorg.ru/</w:t>
        </w:r>
      </w:hyperlink>
      <w:r w:rsidR="00465F6A">
        <w:rPr>
          <w:rFonts w:ascii="Times New Roman" w:hAnsi="Times New Roman" w:cs="Times New Roman"/>
          <w:sz w:val="24"/>
          <w:szCs w:val="24"/>
        </w:rPr>
        <w:t xml:space="preserve">) </w:t>
      </w:r>
      <w:r w:rsidRPr="00FA4861">
        <w:rPr>
          <w:rFonts w:ascii="Times New Roman" w:hAnsi="Times New Roman" w:cs="Times New Roman"/>
          <w:sz w:val="24"/>
          <w:szCs w:val="24"/>
        </w:rPr>
        <w:t>и</w:t>
      </w:r>
      <w:r>
        <w:rPr>
          <w:rFonts w:ascii="Times New Roman" w:hAnsi="Times New Roman" w:cs="Times New Roman"/>
          <w:sz w:val="24"/>
          <w:szCs w:val="24"/>
        </w:rPr>
        <w:t xml:space="preserve"> официальном сайте</w:t>
      </w:r>
      <w:r w:rsidR="00465F6A" w:rsidRPr="00FA4861">
        <w:rPr>
          <w:rFonts w:ascii="Times New Roman" w:hAnsi="Times New Roman" w:cs="Times New Roman"/>
          <w:sz w:val="24"/>
          <w:szCs w:val="24"/>
        </w:rPr>
        <w:t>(</w:t>
      </w:r>
      <w:hyperlink r:id="rId22" w:history="1">
        <w:r w:rsidR="00465F6A">
          <w:rPr>
            <w:rStyle w:val="a9"/>
            <w:rFonts w:ascii="Times New Roman" w:hAnsi="Times New Roman"/>
            <w:sz w:val="24"/>
            <w:szCs w:val="24"/>
          </w:rPr>
          <w:t>www.torgi.gov.ru</w:t>
        </w:r>
      </w:hyperlink>
      <w:r w:rsidR="00465F6A">
        <w:rPr>
          <w:rStyle w:val="a9"/>
          <w:rFonts w:ascii="Times New Roman" w:hAnsi="Times New Roman"/>
          <w:sz w:val="24"/>
          <w:szCs w:val="24"/>
        </w:rPr>
        <w:t>)</w:t>
      </w:r>
      <w:r>
        <w:rPr>
          <w:rFonts w:ascii="Times New Roman" w:hAnsi="Times New Roman" w:cs="Times New Roman"/>
          <w:sz w:val="24"/>
          <w:szCs w:val="24"/>
        </w:rPr>
        <w:t>.</w:t>
      </w:r>
    </w:p>
    <w:p w14:paraId="3E0D0E56" w14:textId="77777777" w:rsidR="008455CF" w:rsidRDefault="008455CF" w:rsidP="008455CF">
      <w:pPr>
        <w:autoSpaceDE w:val="0"/>
        <w:autoSpaceDN w:val="0"/>
        <w:adjustRightInd w:val="0"/>
        <w:spacing w:after="0" w:line="240" w:lineRule="auto"/>
        <w:ind w:firstLine="708"/>
        <w:jc w:val="both"/>
        <w:rPr>
          <w:rFonts w:ascii="Times New Roman" w:hAnsi="Times New Roman" w:cs="Times New Roman"/>
          <w:sz w:val="24"/>
          <w:szCs w:val="24"/>
        </w:rPr>
      </w:pPr>
    </w:p>
    <w:p w14:paraId="15EBC4C6" w14:textId="77777777" w:rsidR="008455CF" w:rsidRPr="009E2897" w:rsidRDefault="008455CF" w:rsidP="008455CF">
      <w:pPr>
        <w:autoSpaceDE w:val="0"/>
        <w:autoSpaceDN w:val="0"/>
        <w:adjustRightInd w:val="0"/>
        <w:spacing w:after="0" w:line="240" w:lineRule="auto"/>
        <w:jc w:val="center"/>
        <w:rPr>
          <w:rFonts w:ascii="Times New Roman" w:eastAsia="Calibri" w:hAnsi="Times New Roman" w:cs="Times New Roman"/>
          <w:b/>
          <w:sz w:val="24"/>
          <w:szCs w:val="24"/>
          <w:lang w:val="x-none" w:eastAsia="x-none"/>
        </w:rPr>
      </w:pPr>
      <w:r w:rsidRPr="009E2897">
        <w:rPr>
          <w:rFonts w:ascii="Times New Roman" w:eastAsia="Calibri" w:hAnsi="Times New Roman" w:cs="Times New Roman"/>
          <w:b/>
          <w:sz w:val="24"/>
          <w:szCs w:val="24"/>
          <w:lang w:val="x-none" w:eastAsia="x-none"/>
        </w:rPr>
        <w:t>9. Заключительные положения</w:t>
      </w:r>
    </w:p>
    <w:p w14:paraId="10E89701" w14:textId="77777777" w:rsidR="008455CF" w:rsidRDefault="008455CF" w:rsidP="008455C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Приложения:</w:t>
      </w:r>
    </w:p>
    <w:p w14:paraId="45F5C83F" w14:textId="78FA0D79" w:rsidR="008455CF" w:rsidRDefault="008455CF" w:rsidP="008455CF">
      <w:pPr>
        <w:pStyle w:val="a5"/>
        <w:numPr>
          <w:ilvl w:val="0"/>
          <w:numId w:val="10"/>
        </w:numPr>
        <w:tabs>
          <w:tab w:val="left" w:pos="0"/>
        </w:tabs>
        <w:spacing w:after="0" w:line="240" w:lineRule="auto"/>
        <w:jc w:val="both"/>
        <w:outlineLvl w:val="2"/>
        <w:rPr>
          <w:rFonts w:ascii="Times New Roman" w:eastAsia="Times New Roman" w:hAnsi="Times New Roman"/>
          <w:bCs/>
          <w:sz w:val="24"/>
          <w:szCs w:val="24"/>
          <w:lang w:eastAsia="ru-RU"/>
        </w:rPr>
      </w:pPr>
      <w:bookmarkStart w:id="3" w:name="_Toc527451683"/>
      <w:r>
        <w:rPr>
          <w:rFonts w:ascii="Times New Roman" w:eastAsia="Times New Roman" w:hAnsi="Times New Roman"/>
          <w:bCs/>
          <w:sz w:val="24"/>
          <w:szCs w:val="24"/>
          <w:lang w:eastAsia="ru-RU"/>
        </w:rPr>
        <w:t>Форма «Заявка на участие в аукционе»</w:t>
      </w:r>
      <w:bookmarkEnd w:id="3"/>
      <w:r w:rsidR="00754AEA">
        <w:rPr>
          <w:rFonts w:ascii="Times New Roman" w:eastAsia="Times New Roman" w:hAnsi="Times New Roman"/>
          <w:bCs/>
          <w:sz w:val="24"/>
          <w:szCs w:val="24"/>
          <w:lang w:val="ru-RU" w:eastAsia="ru-RU"/>
        </w:rPr>
        <w:t>.</w:t>
      </w:r>
    </w:p>
    <w:p w14:paraId="010FEC49" w14:textId="5BF48CC0" w:rsidR="008455CF" w:rsidRDefault="008455CF" w:rsidP="008455CF">
      <w:pPr>
        <w:pStyle w:val="a5"/>
        <w:numPr>
          <w:ilvl w:val="0"/>
          <w:numId w:val="10"/>
        </w:numPr>
        <w:tabs>
          <w:tab w:val="left" w:pos="0"/>
        </w:tabs>
        <w:spacing w:before="240" w:after="0" w:line="240" w:lineRule="auto"/>
        <w:jc w:val="both"/>
        <w:outlineLvl w:val="2"/>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Форма «Проект договора»</w:t>
      </w:r>
      <w:bookmarkStart w:id="4" w:name="_Toc527451684"/>
      <w:r w:rsidR="00754AEA">
        <w:rPr>
          <w:rFonts w:ascii="Times New Roman" w:eastAsia="Times New Roman" w:hAnsi="Times New Roman"/>
          <w:bCs/>
          <w:sz w:val="24"/>
          <w:szCs w:val="24"/>
          <w:lang w:val="ru-RU" w:eastAsia="ru-RU"/>
        </w:rPr>
        <w:t>.</w:t>
      </w:r>
    </w:p>
    <w:p w14:paraId="5AE8665D" w14:textId="5C509DF6" w:rsidR="008455CF" w:rsidRDefault="008455CF" w:rsidP="008455CF">
      <w:pPr>
        <w:pStyle w:val="a5"/>
        <w:numPr>
          <w:ilvl w:val="0"/>
          <w:numId w:val="10"/>
        </w:numPr>
        <w:tabs>
          <w:tab w:val="left" w:pos="0"/>
        </w:tabs>
        <w:spacing w:before="240" w:after="0" w:line="240" w:lineRule="auto"/>
        <w:jc w:val="both"/>
        <w:outlineLvl w:val="2"/>
        <w:rPr>
          <w:rFonts w:ascii="Times New Roman" w:eastAsia="Times New Roman" w:hAnsi="Times New Roman"/>
          <w:bCs/>
          <w:sz w:val="24"/>
          <w:szCs w:val="24"/>
          <w:lang w:eastAsia="ru-RU"/>
        </w:rPr>
      </w:pPr>
      <w:r w:rsidRPr="00A33B07">
        <w:rPr>
          <w:rFonts w:ascii="Times New Roman" w:eastAsia="Times New Roman" w:hAnsi="Times New Roman"/>
          <w:bCs/>
          <w:sz w:val="24"/>
          <w:szCs w:val="24"/>
          <w:lang w:eastAsia="ru-RU"/>
        </w:rPr>
        <w:t>Форма «Анкета участника»</w:t>
      </w:r>
      <w:bookmarkStart w:id="5" w:name="_Toc527451685"/>
      <w:bookmarkEnd w:id="4"/>
      <w:r w:rsidR="00754AEA">
        <w:rPr>
          <w:rFonts w:ascii="Times New Roman" w:eastAsia="Times New Roman" w:hAnsi="Times New Roman"/>
          <w:bCs/>
          <w:sz w:val="24"/>
          <w:szCs w:val="24"/>
          <w:lang w:val="ru-RU" w:eastAsia="ru-RU"/>
        </w:rPr>
        <w:t>.</w:t>
      </w:r>
    </w:p>
    <w:p w14:paraId="20ABE052" w14:textId="0214C550" w:rsidR="008455CF" w:rsidRDefault="008455CF" w:rsidP="008455CF">
      <w:pPr>
        <w:pStyle w:val="a5"/>
        <w:numPr>
          <w:ilvl w:val="0"/>
          <w:numId w:val="10"/>
        </w:numPr>
        <w:tabs>
          <w:tab w:val="left" w:pos="0"/>
        </w:tabs>
        <w:spacing w:before="240" w:after="0" w:line="240" w:lineRule="auto"/>
        <w:jc w:val="both"/>
        <w:outlineLvl w:val="2"/>
        <w:rPr>
          <w:rFonts w:ascii="Times New Roman" w:eastAsia="Times New Roman" w:hAnsi="Times New Roman"/>
          <w:bCs/>
          <w:sz w:val="24"/>
          <w:szCs w:val="24"/>
          <w:lang w:eastAsia="ru-RU"/>
        </w:rPr>
      </w:pPr>
      <w:r w:rsidRPr="00A33B07">
        <w:rPr>
          <w:rFonts w:ascii="Times New Roman" w:eastAsia="Times New Roman" w:hAnsi="Times New Roman"/>
          <w:bCs/>
          <w:sz w:val="24"/>
          <w:szCs w:val="24"/>
          <w:lang w:eastAsia="ru-RU"/>
        </w:rPr>
        <w:t>Форма «Заявка на осмотр транспортного средства»</w:t>
      </w:r>
      <w:bookmarkEnd w:id="5"/>
      <w:r w:rsidR="00754AEA">
        <w:rPr>
          <w:rFonts w:ascii="Times New Roman" w:eastAsia="Times New Roman" w:hAnsi="Times New Roman"/>
          <w:bCs/>
          <w:sz w:val="24"/>
          <w:szCs w:val="24"/>
          <w:lang w:val="ru-RU" w:eastAsia="ru-RU"/>
        </w:rPr>
        <w:t>.</w:t>
      </w:r>
    </w:p>
    <w:p w14:paraId="54F1C107" w14:textId="77777777" w:rsidR="008455CF" w:rsidRDefault="008455CF" w:rsidP="008455CF">
      <w:pPr>
        <w:autoSpaceDE w:val="0"/>
        <w:autoSpaceDN w:val="0"/>
        <w:adjustRightInd w:val="0"/>
        <w:spacing w:after="0" w:line="240" w:lineRule="auto"/>
        <w:ind w:firstLine="708"/>
        <w:jc w:val="both"/>
        <w:rPr>
          <w:rFonts w:ascii="Times New Roman" w:eastAsia="Times New Roman" w:hAnsi="Times New Roman" w:cs="Times New Roman"/>
          <w:b/>
          <w:sz w:val="24"/>
          <w:szCs w:val="24"/>
          <w:lang w:val="x-none"/>
        </w:rPr>
      </w:pPr>
    </w:p>
    <w:p w14:paraId="598712AB" w14:textId="715A1A9C" w:rsidR="008455CF" w:rsidRPr="00853DE0"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90EE9">
        <w:rPr>
          <w:rFonts w:ascii="Times New Roman" w:eastAsia="Times New Roman" w:hAnsi="Times New Roman" w:cs="Times New Roman"/>
          <w:sz w:val="24"/>
          <w:szCs w:val="24"/>
        </w:rPr>
        <w:t>Приложения 1, 3, 4 предоставляются в виде заполненных сканов, заверенных личной подписью участника аукциона или его доверенного лица, правомочного участвовать в аукционе в соответствии с законодательством РФ. Использование факсимиле не допускается.</w:t>
      </w:r>
    </w:p>
    <w:p w14:paraId="2DE3FDE4" w14:textId="77777777" w:rsidR="008455CF" w:rsidRPr="00FA3E3F" w:rsidRDefault="008455CF" w:rsidP="008455CF">
      <w:pPr>
        <w:autoSpaceDE w:val="0"/>
        <w:autoSpaceDN w:val="0"/>
        <w:adjustRightInd w:val="0"/>
        <w:spacing w:after="0" w:line="240" w:lineRule="auto"/>
        <w:ind w:firstLine="708"/>
        <w:jc w:val="both"/>
        <w:rPr>
          <w:rFonts w:ascii="Times New Roman" w:eastAsia="Calibri" w:hAnsi="Times New Roman" w:cs="Times New Roman"/>
          <w:color w:val="FF0000"/>
          <w:sz w:val="24"/>
          <w:szCs w:val="24"/>
          <w:lang w:eastAsia="ru-RU"/>
        </w:rPr>
      </w:pPr>
      <w:r w:rsidRPr="00C25241">
        <w:rPr>
          <w:rFonts w:ascii="Times New Roman" w:eastAsia="Times New Roman" w:hAnsi="Times New Roman" w:cs="Times New Roman"/>
          <w:b/>
          <w:sz w:val="24"/>
          <w:szCs w:val="24"/>
        </w:rPr>
        <w:br w:type="page"/>
      </w:r>
    </w:p>
    <w:p w14:paraId="1E8FF084"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lastRenderedPageBreak/>
        <w:t>Приложение № 1</w:t>
      </w:r>
    </w:p>
    <w:p w14:paraId="130AC5E2"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к документации об аукционе</w:t>
      </w:r>
    </w:p>
    <w:p w14:paraId="1F561EFC" w14:textId="77777777" w:rsidR="008455CF" w:rsidRPr="00C25241" w:rsidRDefault="008455CF" w:rsidP="008455CF">
      <w:pPr>
        <w:autoSpaceDE w:val="0"/>
        <w:autoSpaceDN w:val="0"/>
        <w:adjustRightInd w:val="0"/>
        <w:spacing w:after="0" w:line="240" w:lineRule="auto"/>
        <w:ind w:right="-284"/>
        <w:jc w:val="right"/>
        <w:rPr>
          <w:rFonts w:ascii="Times New Roman" w:eastAsia="Times New Roman" w:hAnsi="Times New Roman" w:cs="Times New Roman"/>
          <w:sz w:val="24"/>
          <w:szCs w:val="24"/>
        </w:rPr>
      </w:pPr>
    </w:p>
    <w:p w14:paraId="45EF5FA5" w14:textId="77777777" w:rsidR="008455CF" w:rsidRDefault="008455CF" w:rsidP="00754AEA">
      <w:pPr>
        <w:spacing w:after="0" w:line="192" w:lineRule="auto"/>
        <w:jc w:val="right"/>
        <w:rPr>
          <w:rFonts w:ascii="Times New Roman" w:eastAsia="Times New Roman" w:hAnsi="Times New Roman" w:cs="Times New Roman"/>
          <w:b/>
          <w:sz w:val="24"/>
          <w:szCs w:val="24"/>
        </w:rPr>
      </w:pPr>
      <w:bookmarkStart w:id="6" w:name="OLE_LINK5"/>
      <w:bookmarkStart w:id="7" w:name="OLE_LINK6"/>
      <w:r>
        <w:rPr>
          <w:rFonts w:ascii="Times New Roman" w:eastAsia="Times New Roman" w:hAnsi="Times New Roman" w:cs="Times New Roman"/>
          <w:b/>
          <w:sz w:val="24"/>
          <w:szCs w:val="24"/>
        </w:rPr>
        <w:t>ФОРМА</w:t>
      </w:r>
    </w:p>
    <w:p w14:paraId="0B351C54" w14:textId="77777777" w:rsidR="008455CF" w:rsidRDefault="008455CF" w:rsidP="008455CF">
      <w:pPr>
        <w:spacing w:after="0" w:line="192" w:lineRule="auto"/>
        <w:jc w:val="center"/>
        <w:rPr>
          <w:rFonts w:ascii="Times New Roman" w:eastAsia="Times New Roman" w:hAnsi="Times New Roman" w:cs="Times New Roman"/>
          <w:b/>
          <w:sz w:val="24"/>
          <w:szCs w:val="24"/>
        </w:rPr>
      </w:pPr>
    </w:p>
    <w:p w14:paraId="0F8C7EC3" w14:textId="77777777" w:rsidR="008455CF" w:rsidRDefault="008455CF" w:rsidP="008455CF">
      <w:pPr>
        <w:spacing w:after="0" w:line="192" w:lineRule="auto"/>
        <w:jc w:val="center"/>
        <w:rPr>
          <w:rFonts w:ascii="Times New Roman" w:eastAsia="Times New Roman" w:hAnsi="Times New Roman" w:cs="Times New Roman"/>
          <w:b/>
          <w:sz w:val="24"/>
          <w:szCs w:val="24"/>
        </w:rPr>
      </w:pPr>
    </w:p>
    <w:p w14:paraId="55E501A2" w14:textId="77777777" w:rsidR="00E75AB8" w:rsidRDefault="008455CF" w:rsidP="008455CF">
      <w:pPr>
        <w:spacing w:after="0" w:line="192"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 xml:space="preserve">ЗАЯВКА </w:t>
      </w:r>
    </w:p>
    <w:p w14:paraId="1BE7B3D1" w14:textId="099C8D4A" w:rsidR="008455CF" w:rsidRDefault="008455CF" w:rsidP="008455CF">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rPr>
        <w:t xml:space="preserve">НА УЧАСТИЕ В ЭЛЕКТРОННОМ АУКЦИОНЕ ПО ПРОДАЖЕ </w:t>
      </w:r>
      <w:r w:rsidRPr="00C25241">
        <w:rPr>
          <w:rFonts w:ascii="Times New Roman" w:eastAsia="Calibri" w:hAnsi="Times New Roman" w:cs="Times New Roman"/>
          <w:b/>
          <w:sz w:val="24"/>
          <w:szCs w:val="24"/>
        </w:rPr>
        <w:t>ИМУЩЕСТВА</w:t>
      </w:r>
      <w:r w:rsidRPr="00C25241">
        <w:rPr>
          <w:rFonts w:ascii="Times New Roman" w:eastAsia="Times New Roman" w:hAnsi="Times New Roman" w:cs="Times New Roman"/>
          <w:b/>
          <w:sz w:val="24"/>
          <w:szCs w:val="24"/>
          <w:lang w:eastAsia="ru-RU"/>
        </w:rPr>
        <w:t xml:space="preserve">, НАХОДЯЩЕГОСЯ В ОПЕРАТИВНОМ УПРАВЛЕНИИ </w:t>
      </w:r>
    </w:p>
    <w:p w14:paraId="22EA1C83" w14:textId="45C22A65" w:rsidR="008455CF" w:rsidRPr="00C25241" w:rsidRDefault="00754AEA" w:rsidP="008455CF">
      <w:pPr>
        <w:spacing w:after="0" w:line="192"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ГОСУДАРСТВЕННОГО АВТОНОМНОГО ПРОФЕССИОНАЛЬНОГО ОБРАЗОВАТЕЛЬНОГО УЧРЕЖДЕНИЯ АРХАНГЕЛЬСКОЙ ОБЛАСТИ «КОТЛАССКИЙ ЭЛЕКТРОМЕХАНИЧЕСКИЙ ТЕХНИКУМ»</w:t>
      </w:r>
    </w:p>
    <w:bookmarkEnd w:id="6"/>
    <w:bookmarkEnd w:id="7"/>
    <w:p w14:paraId="0A54A14A" w14:textId="77777777" w:rsidR="008455CF" w:rsidRPr="00C25241" w:rsidRDefault="008455CF" w:rsidP="008455CF">
      <w:pPr>
        <w:spacing w:after="0" w:line="192" w:lineRule="auto"/>
        <w:jc w:val="center"/>
        <w:rPr>
          <w:rFonts w:ascii="Times New Roman" w:eastAsia="Times New Roman" w:hAnsi="Times New Roman" w:cs="Times New Roman"/>
          <w:b/>
          <w:sz w:val="24"/>
          <w:szCs w:val="24"/>
          <w:lang w:eastAsia="ru-RU"/>
        </w:rPr>
      </w:pPr>
    </w:p>
    <w:p w14:paraId="6BBC433C" w14:textId="474BE4FB" w:rsidR="008455CF" w:rsidRPr="00E75AB8" w:rsidRDefault="008455CF" w:rsidP="008455CF">
      <w:pPr>
        <w:spacing w:after="0" w:line="192" w:lineRule="auto"/>
        <w:jc w:val="center"/>
        <w:rPr>
          <w:rFonts w:ascii="Times New Roman" w:eastAsia="Times New Roman" w:hAnsi="Times New Roman" w:cs="Times New Roman"/>
          <w:b/>
          <w:sz w:val="24"/>
          <w:szCs w:val="24"/>
          <w:lang w:eastAsia="ru-RU"/>
        </w:rPr>
      </w:pPr>
      <w:r w:rsidRPr="00C25241">
        <w:rPr>
          <w:rFonts w:ascii="Times New Roman" w:eastAsia="Times New Roman" w:hAnsi="Times New Roman" w:cs="Times New Roman"/>
          <w:b/>
          <w:sz w:val="24"/>
          <w:szCs w:val="24"/>
          <w:lang w:eastAsia="ru-RU"/>
        </w:rPr>
        <w:t xml:space="preserve">Лот: транспортное средство </w:t>
      </w:r>
      <w:r w:rsidR="00E75AB8">
        <w:rPr>
          <w:rFonts w:ascii="Times New Roman" w:eastAsia="Times New Roman" w:hAnsi="Times New Roman" w:cs="Times New Roman"/>
          <w:b/>
          <w:sz w:val="24"/>
          <w:szCs w:val="24"/>
          <w:lang w:eastAsia="ru-RU"/>
        </w:rPr>
        <w:t>а</w:t>
      </w:r>
      <w:r w:rsidRPr="00C25241">
        <w:rPr>
          <w:rFonts w:ascii="Times New Roman" w:eastAsia="Times New Roman" w:hAnsi="Times New Roman" w:cs="Times New Roman"/>
          <w:b/>
          <w:iCs/>
          <w:sz w:val="24"/>
          <w:szCs w:val="24"/>
          <w:lang w:eastAsia="ru-RU"/>
        </w:rPr>
        <w:t xml:space="preserve">втомобиль </w:t>
      </w:r>
      <w:bookmarkStart w:id="8" w:name="_Toc3298033"/>
      <w:bookmarkStart w:id="9" w:name="_Toc527451689"/>
      <w:bookmarkStart w:id="10" w:name="_Toc527384452"/>
      <w:r w:rsidR="00E75AB8" w:rsidRPr="00E75AB8">
        <w:rPr>
          <w:rFonts w:ascii="Times New Roman" w:hAnsi="Times New Roman" w:cs="Times New Roman"/>
          <w:b/>
          <w:sz w:val="24"/>
          <w:szCs w:val="24"/>
        </w:rPr>
        <w:t>УАЗ-3909</w:t>
      </w:r>
    </w:p>
    <w:p w14:paraId="306C4D35" w14:textId="77777777" w:rsidR="008455CF" w:rsidRDefault="008455CF" w:rsidP="008455CF">
      <w:pPr>
        <w:spacing w:after="0" w:line="192" w:lineRule="auto"/>
        <w:jc w:val="center"/>
        <w:rPr>
          <w:rFonts w:ascii="Times New Roman" w:eastAsia="Times New Roman" w:hAnsi="Times New Roman" w:cs="Times New Roman"/>
          <w:b/>
          <w:color w:val="000000"/>
          <w:sz w:val="24"/>
          <w:szCs w:val="24"/>
          <w:lang w:eastAsia="ru-RU"/>
        </w:rPr>
      </w:pPr>
    </w:p>
    <w:bookmarkEnd w:id="8"/>
    <w:bookmarkEnd w:id="9"/>
    <w:bookmarkEnd w:id="10"/>
    <w:p w14:paraId="45DAC032" w14:textId="77777777" w:rsidR="008455CF" w:rsidRPr="00D9466C" w:rsidRDefault="008455CF" w:rsidP="008455CF">
      <w:pPr>
        <w:jc w:val="both"/>
        <w:rPr>
          <w:rFonts w:ascii="Times New Roman" w:hAnsi="Times New Roman" w:cs="Times New Roman"/>
        </w:rPr>
      </w:pPr>
      <w:r w:rsidRPr="00D9466C">
        <w:rPr>
          <w:rFonts w:ascii="Times New Roman" w:hAnsi="Times New Roman" w:cs="Times New Roman"/>
        </w:rPr>
        <w:t xml:space="preserve">Изучив аукционную документацию от ________________ № ____________________________о проведении настоящей процедуры, включая опубликованные изменения и документацию, настоящим удостоверяется, что </w:t>
      </w:r>
    </w:p>
    <w:p w14:paraId="740C251D" w14:textId="49E28D02" w:rsidR="008455CF" w:rsidRPr="00D9466C" w:rsidRDefault="008455CF" w:rsidP="00E75AB8">
      <w:pPr>
        <w:spacing w:after="0" w:line="240" w:lineRule="auto"/>
        <w:jc w:val="both"/>
        <w:rPr>
          <w:rFonts w:ascii="Times New Roman" w:hAnsi="Times New Roman" w:cs="Times New Roman"/>
        </w:rPr>
      </w:pPr>
      <w:r w:rsidRPr="00E75AB8">
        <w:rPr>
          <w:rFonts w:ascii="Times New Roman" w:hAnsi="Times New Roman" w:cs="Times New Roman"/>
          <w:u w:val="single"/>
        </w:rPr>
        <w:t>________________________________________________________________________________</w:t>
      </w:r>
      <w:r w:rsidRPr="00D9466C">
        <w:rPr>
          <w:rFonts w:ascii="Times New Roman" w:hAnsi="Times New Roman" w:cs="Times New Roman"/>
        </w:rPr>
        <w:t>:</w:t>
      </w:r>
    </w:p>
    <w:p w14:paraId="10F8B968"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52A33239" w14:textId="77777777" w:rsidR="00E75AB8" w:rsidRDefault="00E75AB8" w:rsidP="008455CF">
      <w:pPr>
        <w:jc w:val="both"/>
        <w:rPr>
          <w:rFonts w:ascii="Times New Roman" w:hAnsi="Times New Roman" w:cs="Times New Roman"/>
        </w:rPr>
      </w:pPr>
    </w:p>
    <w:p w14:paraId="30ED859A" w14:textId="49E789ED" w:rsidR="008455CF" w:rsidRPr="00D9466C" w:rsidRDefault="008455CF" w:rsidP="008455CF">
      <w:pPr>
        <w:jc w:val="both"/>
        <w:rPr>
          <w:rFonts w:ascii="Times New Roman" w:hAnsi="Times New Roman" w:cs="Times New Roman"/>
        </w:rPr>
      </w:pPr>
      <w:r w:rsidRPr="00D9466C">
        <w:rPr>
          <w:rFonts w:ascii="Times New Roman" w:hAnsi="Times New Roman" w:cs="Times New Roman"/>
        </w:rPr>
        <w:t xml:space="preserve">согласно(ен) приобрести указанный в аукционной документации объект: </w:t>
      </w:r>
    </w:p>
    <w:p w14:paraId="232B2EFA"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w:t>
      </w:r>
    </w:p>
    <w:p w14:paraId="4AB5F1FB"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(Наименование ТС)</w:t>
      </w:r>
    </w:p>
    <w:p w14:paraId="4110F6C3" w14:textId="77777777" w:rsidR="008455CF" w:rsidRPr="00D9466C" w:rsidRDefault="008455CF" w:rsidP="008455CF">
      <w:pPr>
        <w:jc w:val="both"/>
        <w:rPr>
          <w:rFonts w:ascii="Times New Roman" w:hAnsi="Times New Roman" w:cs="Times New Roman"/>
          <w:b/>
        </w:rPr>
      </w:pPr>
      <w:r w:rsidRPr="00D9466C">
        <w:rPr>
          <w:rFonts w:ascii="Times New Roman" w:hAnsi="Times New Roman" w:cs="Times New Roman"/>
        </w:rPr>
        <w:t>паспорт транспортного средства __________________________________________________,</w:t>
      </w:r>
    </w:p>
    <w:p w14:paraId="42D762BE" w14:textId="77777777" w:rsidR="008455CF" w:rsidRPr="00D9466C" w:rsidRDefault="008455CF" w:rsidP="008455CF">
      <w:pPr>
        <w:jc w:val="both"/>
        <w:rPr>
          <w:rFonts w:ascii="Times New Roman" w:hAnsi="Times New Roman" w:cs="Times New Roman"/>
        </w:rPr>
      </w:pPr>
    </w:p>
    <w:p w14:paraId="5BF3ECF0" w14:textId="77777777" w:rsidR="008455CF" w:rsidRPr="00D9466C" w:rsidRDefault="008455CF" w:rsidP="008455CF">
      <w:pPr>
        <w:jc w:val="both"/>
        <w:rPr>
          <w:rFonts w:ascii="Times New Roman" w:hAnsi="Times New Roman" w:cs="Times New Roman"/>
        </w:rPr>
      </w:pPr>
      <w:r w:rsidRPr="00D9466C">
        <w:rPr>
          <w:rFonts w:ascii="Times New Roman" w:hAnsi="Times New Roman" w:cs="Times New Roman"/>
        </w:rPr>
        <w:t xml:space="preserve">в соответствии с условиями договора и аукционной документации. </w:t>
      </w:r>
    </w:p>
    <w:p w14:paraId="37D58BD4" w14:textId="77777777" w:rsidR="008455CF" w:rsidRPr="00D9466C" w:rsidRDefault="008455CF" w:rsidP="008455CF">
      <w:pPr>
        <w:jc w:val="both"/>
        <w:rPr>
          <w:rFonts w:ascii="Times New Roman" w:hAnsi="Times New Roman" w:cs="Times New Roman"/>
        </w:rPr>
      </w:pPr>
    </w:p>
    <w:p w14:paraId="16621949" w14:textId="77777777" w:rsidR="008455CF" w:rsidRPr="00D9466C" w:rsidRDefault="008455CF" w:rsidP="008455CF">
      <w:pPr>
        <w:jc w:val="both"/>
        <w:rPr>
          <w:rFonts w:ascii="Times New Roman" w:hAnsi="Times New Roman" w:cs="Times New Roman"/>
        </w:rPr>
      </w:pPr>
      <w:r w:rsidRPr="00D9466C">
        <w:rPr>
          <w:rFonts w:ascii="Times New Roman" w:hAnsi="Times New Roman" w:cs="Times New Roman"/>
        </w:rPr>
        <w:t xml:space="preserve">Настоящей заявкой подтверждаю, что </w:t>
      </w:r>
    </w:p>
    <w:p w14:paraId="4C70D41E"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w:t>
      </w:r>
    </w:p>
    <w:p w14:paraId="1F86717F"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03BCCC83" w14:textId="77777777" w:rsidR="008455CF" w:rsidRPr="00D9466C" w:rsidRDefault="008455CF" w:rsidP="008455CF">
      <w:pPr>
        <w:jc w:val="both"/>
        <w:rPr>
          <w:rFonts w:ascii="Times New Roman" w:hAnsi="Times New Roman" w:cs="Times New Roman"/>
          <w:lang w:eastAsia="ru-RU"/>
        </w:rPr>
      </w:pPr>
      <w:r w:rsidRPr="00D9466C">
        <w:rPr>
          <w:rFonts w:ascii="Times New Roman" w:hAnsi="Times New Roman" w:cs="Times New Roman"/>
          <w:lang w:eastAsia="ru-RU"/>
        </w:rPr>
        <w:t>а) правомочен заключать договор;</w:t>
      </w:r>
    </w:p>
    <w:p w14:paraId="7CFE79FB" w14:textId="77777777" w:rsidR="008455CF" w:rsidRPr="00D9466C" w:rsidRDefault="008455CF" w:rsidP="008455CF">
      <w:pPr>
        <w:jc w:val="both"/>
        <w:rPr>
          <w:rFonts w:ascii="Times New Roman" w:hAnsi="Times New Roman" w:cs="Times New Roman"/>
          <w:lang w:eastAsia="ru-RU"/>
        </w:rPr>
      </w:pPr>
      <w:r w:rsidRPr="00D9466C">
        <w:rPr>
          <w:rFonts w:ascii="Times New Roman" w:hAnsi="Times New Roman" w:cs="Times New Roman"/>
          <w:lang w:eastAsia="ru-RU"/>
        </w:rPr>
        <w:t>б) не признан по решению суда несостоятельным (банкротом);</w:t>
      </w:r>
    </w:p>
    <w:p w14:paraId="499A7B75" w14:textId="77777777" w:rsidR="008455CF" w:rsidRPr="00D9466C" w:rsidRDefault="008455CF" w:rsidP="008455CF">
      <w:pPr>
        <w:jc w:val="both"/>
        <w:rPr>
          <w:rFonts w:ascii="Times New Roman" w:hAnsi="Times New Roman" w:cs="Times New Roman"/>
          <w:lang w:eastAsia="ru-RU"/>
        </w:rPr>
      </w:pPr>
      <w:r w:rsidRPr="00D9466C">
        <w:rPr>
          <w:rFonts w:ascii="Times New Roman" w:hAnsi="Times New Roman" w:cs="Times New Roman"/>
          <w:lang w:eastAsia="ru-RU"/>
        </w:rPr>
        <w:t>в) не является лицом, на имущество которого наложен арест по решению суда, административного органа и (или) экономическая деятельность которого приостановлена по основаниям, предусмотренным законодательством Российской Федерации.</w:t>
      </w:r>
    </w:p>
    <w:p w14:paraId="467F1949"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14:paraId="14F9E0EF"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5136FB61" w14:textId="77777777" w:rsidR="008455CF" w:rsidRPr="00D9466C" w:rsidRDefault="008455CF" w:rsidP="008455CF">
      <w:pPr>
        <w:jc w:val="both"/>
        <w:rPr>
          <w:rFonts w:ascii="Times New Roman" w:hAnsi="Times New Roman" w:cs="Times New Roman"/>
        </w:rPr>
      </w:pPr>
      <w:r w:rsidRPr="00D9466C">
        <w:rPr>
          <w:rFonts w:ascii="Times New Roman" w:hAnsi="Times New Roman" w:cs="Times New Roman"/>
        </w:rPr>
        <w:t>гарантирует достоверность информации, содержащейся в документах и сведениях, представленных при аккредитации на ЭТП.</w:t>
      </w:r>
    </w:p>
    <w:p w14:paraId="455687D0"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__________________________________________________________________________________</w:t>
      </w:r>
    </w:p>
    <w:p w14:paraId="23A50CA8"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0DE3578F" w14:textId="74EF1340" w:rsidR="008455CF" w:rsidRPr="00D9466C" w:rsidRDefault="008455CF" w:rsidP="008455CF">
      <w:pPr>
        <w:jc w:val="both"/>
        <w:rPr>
          <w:rFonts w:ascii="Times New Roman" w:hAnsi="Times New Roman" w:cs="Times New Roman"/>
        </w:rPr>
      </w:pPr>
      <w:r w:rsidRPr="00D9466C">
        <w:rPr>
          <w:rFonts w:ascii="Times New Roman" w:hAnsi="Times New Roman" w:cs="Times New Roman"/>
        </w:rPr>
        <w:t>подтверждает, что располагае</w:t>
      </w:r>
      <w:r w:rsidR="00E75AB8">
        <w:rPr>
          <w:rFonts w:ascii="Times New Roman" w:hAnsi="Times New Roman" w:cs="Times New Roman"/>
        </w:rPr>
        <w:t>т</w:t>
      </w:r>
      <w:r w:rsidRPr="00D9466C">
        <w:rPr>
          <w:rFonts w:ascii="Times New Roman" w:hAnsi="Times New Roman" w:cs="Times New Roman"/>
        </w:rPr>
        <w:t xml:space="preserve"> данными об организаторе, предмете аукциона, начальной (минимальной) цене договора (лота), величине повышения начальной (минимальной) цены договора (лота)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
    <w:p w14:paraId="65A2CA36"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lastRenderedPageBreak/>
        <w:t>__________________________________________________________________________________</w:t>
      </w:r>
    </w:p>
    <w:p w14:paraId="31345B7A"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3E40B70A" w14:textId="0E4DFE68" w:rsidR="008455CF" w:rsidRPr="00D9466C" w:rsidRDefault="00E75AB8" w:rsidP="008455CF">
      <w:pPr>
        <w:jc w:val="both"/>
        <w:rPr>
          <w:rFonts w:ascii="Times New Roman" w:hAnsi="Times New Roman" w:cs="Times New Roman"/>
        </w:rPr>
      </w:pPr>
      <w:r>
        <w:rPr>
          <w:rFonts w:ascii="Times New Roman" w:hAnsi="Times New Roman" w:cs="Times New Roman"/>
        </w:rPr>
        <w:t>п</w:t>
      </w:r>
      <w:r w:rsidR="008455CF" w:rsidRPr="00D9466C">
        <w:rPr>
          <w:rFonts w:ascii="Times New Roman" w:hAnsi="Times New Roman" w:cs="Times New Roman"/>
        </w:rPr>
        <w:t>одтверждает (-ю), что на дату подписания настоящей заявки ознакомлены(-н) с характеристиками ТС, указанными в аукционной документации о проведении настоящей процедуры, что нам(мне) была представлена возможность ознакомиться с состоянием ТС в результате осмотра, в порядке, установленном аукционной документацией о проведении настоящей процедуры, претензий не имеем(-ю).</w:t>
      </w:r>
    </w:p>
    <w:p w14:paraId="53BACA95"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_______________________________________________________________________________</w:t>
      </w:r>
    </w:p>
    <w:p w14:paraId="3FFA88B3" w14:textId="77777777" w:rsidR="008455CF" w:rsidRPr="00D9466C" w:rsidRDefault="008455CF" w:rsidP="00E75AB8">
      <w:pPr>
        <w:spacing w:after="0" w:line="240" w:lineRule="auto"/>
        <w:jc w:val="center"/>
        <w:rPr>
          <w:rFonts w:ascii="Times New Roman" w:hAnsi="Times New Roman" w:cs="Times New Roman"/>
          <w:vertAlign w:val="superscript"/>
        </w:rPr>
      </w:pPr>
      <w:r w:rsidRPr="00D9466C">
        <w:rPr>
          <w:rFonts w:ascii="Times New Roman" w:hAnsi="Times New Roman" w:cs="Times New Roman"/>
          <w:vertAlign w:val="superscript"/>
        </w:rPr>
        <w:t>(указать полностью наименование юридического лица и ОГРН или полностью Ф.И.О. физического лица)</w:t>
      </w:r>
    </w:p>
    <w:p w14:paraId="07338F34" w14:textId="6A334787" w:rsidR="008455CF" w:rsidRPr="00D9466C" w:rsidRDefault="008455CF" w:rsidP="008455CF">
      <w:pPr>
        <w:jc w:val="both"/>
        <w:rPr>
          <w:rFonts w:ascii="Times New Roman" w:hAnsi="Times New Roman" w:cs="Times New Roman"/>
        </w:rPr>
      </w:pPr>
      <w:r w:rsidRPr="00D9466C">
        <w:rPr>
          <w:rFonts w:ascii="Times New Roman" w:hAnsi="Times New Roman" w:cs="Times New Roman"/>
        </w:rPr>
        <w:t xml:space="preserve">обязуется(юсь) в случае признания _________________________________ (меня) победителем аукциона заключить с </w:t>
      </w:r>
      <w:r w:rsidR="00E75AB8">
        <w:rPr>
          <w:rFonts w:ascii="Times New Roman" w:hAnsi="Times New Roman" w:cs="Times New Roman"/>
        </w:rPr>
        <w:t>О</w:t>
      </w:r>
      <w:r w:rsidRPr="00D9466C">
        <w:rPr>
          <w:rFonts w:ascii="Times New Roman" w:hAnsi="Times New Roman" w:cs="Times New Roman"/>
        </w:rPr>
        <w:t>рганизатором</w:t>
      </w:r>
      <w:r w:rsidR="00E75AB8">
        <w:rPr>
          <w:rFonts w:ascii="Times New Roman" w:hAnsi="Times New Roman" w:cs="Times New Roman"/>
        </w:rPr>
        <w:t xml:space="preserve"> торгов</w:t>
      </w:r>
      <w:r w:rsidRPr="00D9466C">
        <w:rPr>
          <w:rFonts w:ascii="Times New Roman" w:hAnsi="Times New Roman" w:cs="Times New Roman"/>
        </w:rPr>
        <w:t xml:space="preserve"> договор купли-продажи на условиях и в сроки, определенные аукционной документацией о проведении настоящей процедуры, уплатить стоимость ТС, определенную по результатам аукциона, в порядке и в сроки, установленные действующим законодательством, аукционной документаций о проведении настоящей процедуры и договором купли-продажи.</w:t>
      </w:r>
    </w:p>
    <w:p w14:paraId="600967C6" w14:textId="77777777" w:rsidR="008455CF" w:rsidRPr="00D9466C" w:rsidRDefault="008455CF" w:rsidP="008455CF">
      <w:pPr>
        <w:jc w:val="both"/>
        <w:rPr>
          <w:rFonts w:ascii="Times New Roman" w:hAnsi="Times New Roman" w:cs="Times New Roman"/>
        </w:rPr>
      </w:pPr>
    </w:p>
    <w:p w14:paraId="63DF055F" w14:textId="77777777" w:rsidR="008455CF" w:rsidRPr="00D9466C" w:rsidRDefault="008455CF" w:rsidP="00E75AB8">
      <w:pPr>
        <w:spacing w:after="0" w:line="240" w:lineRule="auto"/>
        <w:jc w:val="both"/>
        <w:rPr>
          <w:rFonts w:ascii="Times New Roman" w:hAnsi="Times New Roman" w:cs="Times New Roman"/>
        </w:rPr>
      </w:pPr>
      <w:r w:rsidRPr="00D9466C">
        <w:rPr>
          <w:rFonts w:ascii="Times New Roman" w:hAnsi="Times New Roman" w:cs="Times New Roman"/>
        </w:rPr>
        <w:t>______________            _________________________           ________________________________</w:t>
      </w:r>
    </w:p>
    <w:p w14:paraId="7DDE03AC" w14:textId="10EDABA3" w:rsidR="008455CF" w:rsidRPr="00D9466C" w:rsidRDefault="00E75AB8" w:rsidP="00E75A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455CF" w:rsidRPr="00D9466C">
        <w:rPr>
          <w:rFonts w:ascii="Times New Roman" w:hAnsi="Times New Roman" w:cs="Times New Roman"/>
          <w:sz w:val="16"/>
          <w:szCs w:val="16"/>
        </w:rPr>
        <w:t>(Дата)</w:t>
      </w:r>
      <w:r w:rsidR="008455CF" w:rsidRPr="00D9466C">
        <w:rPr>
          <w:rFonts w:ascii="Times New Roman" w:hAnsi="Times New Roman" w:cs="Times New Roman"/>
          <w:sz w:val="16"/>
          <w:szCs w:val="16"/>
        </w:rPr>
        <w:tab/>
      </w:r>
      <w:r w:rsidR="008455CF" w:rsidRPr="00D9466C">
        <w:rPr>
          <w:rFonts w:ascii="Times New Roman" w:hAnsi="Times New Roman" w:cs="Times New Roman"/>
          <w:sz w:val="16"/>
          <w:szCs w:val="16"/>
        </w:rPr>
        <w:tab/>
        <w:t xml:space="preserve">   (подпись, М.П. (при наличии печати))    </w:t>
      </w:r>
      <w:r>
        <w:rPr>
          <w:rFonts w:ascii="Times New Roman" w:hAnsi="Times New Roman" w:cs="Times New Roman"/>
          <w:sz w:val="16"/>
          <w:szCs w:val="16"/>
        </w:rPr>
        <w:t xml:space="preserve">          </w:t>
      </w:r>
      <w:r w:rsidR="008455CF" w:rsidRPr="00D9466C">
        <w:rPr>
          <w:rFonts w:ascii="Times New Roman" w:hAnsi="Times New Roman" w:cs="Times New Roman"/>
          <w:sz w:val="16"/>
          <w:szCs w:val="16"/>
        </w:rPr>
        <w:t xml:space="preserve">    (фамилия, имя, отчество подписавшего, должность)</w:t>
      </w:r>
    </w:p>
    <w:p w14:paraId="493FC87B" w14:textId="77777777" w:rsidR="008455CF" w:rsidRPr="00D9466C" w:rsidRDefault="008455CF" w:rsidP="008455CF">
      <w:pPr>
        <w:jc w:val="both"/>
        <w:rPr>
          <w:rFonts w:ascii="Times New Roman" w:hAnsi="Times New Roman" w:cs="Times New Roman"/>
          <w:color w:val="000000"/>
        </w:rPr>
      </w:pPr>
      <w:r w:rsidRPr="00D9466C">
        <w:rPr>
          <w:rFonts w:ascii="Times New Roman" w:eastAsia="Calibri" w:hAnsi="Times New Roman" w:cs="Times New Roman"/>
          <w:color w:val="000000"/>
        </w:rPr>
        <w:br w:type="page"/>
      </w:r>
    </w:p>
    <w:p w14:paraId="2EFAFF36" w14:textId="77777777" w:rsidR="008455CF" w:rsidRPr="00C25241" w:rsidRDefault="008455CF" w:rsidP="008455CF">
      <w:pPr>
        <w:autoSpaceDE w:val="0"/>
        <w:autoSpaceDN w:val="0"/>
        <w:adjustRightInd w:val="0"/>
        <w:spacing w:after="0" w:line="240" w:lineRule="auto"/>
        <w:ind w:right="-284"/>
        <w:jc w:val="right"/>
        <w:rPr>
          <w:rFonts w:ascii="Times New Roman" w:eastAsia="Times New Roman" w:hAnsi="Times New Roman" w:cs="Times New Roman"/>
          <w:sz w:val="24"/>
          <w:szCs w:val="24"/>
        </w:rPr>
      </w:pPr>
      <w:bookmarkStart w:id="11" w:name="_Hlk55220873"/>
      <w:r w:rsidRPr="00C25241">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w:t>
      </w:r>
      <w:r w:rsidRPr="00C25241">
        <w:rPr>
          <w:rFonts w:ascii="Times New Roman" w:eastAsia="Times New Roman" w:hAnsi="Times New Roman" w:cs="Times New Roman"/>
          <w:sz w:val="24"/>
          <w:szCs w:val="24"/>
        </w:rPr>
        <w:t>2</w:t>
      </w:r>
    </w:p>
    <w:p w14:paraId="6E1D7D00"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к документации об аукционе</w:t>
      </w:r>
    </w:p>
    <w:bookmarkEnd w:id="11"/>
    <w:p w14:paraId="7C5166A7"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p>
    <w:p w14:paraId="59DC0609" w14:textId="77777777" w:rsidR="008455CF" w:rsidRPr="00C25241" w:rsidRDefault="008455CF" w:rsidP="008455C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ДОГОВОР КУПЛИ-ПРОДАЖИ ТРАНСПОРТНОГО СРЕДСТВА</w:t>
      </w:r>
    </w:p>
    <w:p w14:paraId="68E05A5D" w14:textId="77777777" w:rsidR="008455CF" w:rsidRPr="00C25241" w:rsidRDefault="008455CF" w:rsidP="008455C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 ____________________________</w:t>
      </w:r>
    </w:p>
    <w:p w14:paraId="01F78C7D" w14:textId="77777777" w:rsidR="008455CF" w:rsidRPr="00C25241" w:rsidRDefault="008455CF" w:rsidP="008455CF">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rPr>
      </w:pPr>
    </w:p>
    <w:p w14:paraId="10D53DB4" w14:textId="0D7BB0FB" w:rsidR="008455CF" w:rsidRPr="00C25241" w:rsidRDefault="008455CF" w:rsidP="008455CF">
      <w:pPr>
        <w:spacing w:after="0" w:line="240" w:lineRule="auto"/>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г. </w:t>
      </w:r>
      <w:r w:rsidR="00C12783">
        <w:rPr>
          <w:rFonts w:ascii="Times New Roman" w:eastAsia="Times New Roman" w:hAnsi="Times New Roman" w:cs="Times New Roman"/>
          <w:sz w:val="24"/>
          <w:szCs w:val="24"/>
        </w:rPr>
        <w:t>Котлас</w:t>
      </w:r>
      <w:r w:rsidRPr="00C25241">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ab/>
      </w:r>
      <w:r w:rsidRPr="00C25241">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C25241">
        <w:rPr>
          <w:rFonts w:ascii="Times New Roman" w:eastAsia="Times New Roman" w:hAnsi="Times New Roman" w:cs="Times New Roman"/>
          <w:sz w:val="24"/>
          <w:szCs w:val="24"/>
        </w:rPr>
        <w:t xml:space="preserve"> «____»___________ 20</w:t>
      </w:r>
      <w:r>
        <w:rPr>
          <w:rFonts w:ascii="Times New Roman" w:eastAsia="Times New Roman" w:hAnsi="Times New Roman" w:cs="Times New Roman"/>
          <w:sz w:val="24"/>
          <w:szCs w:val="24"/>
        </w:rPr>
        <w:t>2</w:t>
      </w:r>
      <w:r w:rsidR="00C12783">
        <w:rPr>
          <w:rFonts w:ascii="Times New Roman" w:eastAsia="Times New Roman" w:hAnsi="Times New Roman" w:cs="Times New Roman"/>
          <w:sz w:val="24"/>
          <w:szCs w:val="24"/>
        </w:rPr>
        <w:t>3</w:t>
      </w:r>
      <w:r w:rsidRPr="00C25241">
        <w:rPr>
          <w:rFonts w:ascii="Times New Roman" w:eastAsia="Times New Roman" w:hAnsi="Times New Roman" w:cs="Times New Roman"/>
          <w:sz w:val="24"/>
          <w:szCs w:val="24"/>
        </w:rPr>
        <w:t xml:space="preserve"> г.</w:t>
      </w:r>
    </w:p>
    <w:p w14:paraId="5FACCEE6" w14:textId="77777777" w:rsidR="008455CF" w:rsidRPr="00C25241" w:rsidRDefault="008455CF" w:rsidP="008455CF">
      <w:pPr>
        <w:spacing w:after="0" w:line="240" w:lineRule="auto"/>
        <w:rPr>
          <w:rFonts w:ascii="Times New Roman" w:eastAsia="Times New Roman" w:hAnsi="Times New Roman" w:cs="Times New Roman"/>
          <w:sz w:val="24"/>
          <w:szCs w:val="24"/>
        </w:rPr>
      </w:pPr>
    </w:p>
    <w:p w14:paraId="038A3A5B" w14:textId="49A54175" w:rsidR="008455CF" w:rsidRPr="00DC1363" w:rsidRDefault="00C12783" w:rsidP="008455CF">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Г</w:t>
      </w:r>
      <w:r w:rsidRPr="005258D9">
        <w:rPr>
          <w:rFonts w:ascii="Times New Roman" w:hAnsi="Times New Roman" w:cs="Times New Roman"/>
          <w:sz w:val="24"/>
          <w:szCs w:val="24"/>
        </w:rPr>
        <w:t>осударственно</w:t>
      </w:r>
      <w:r>
        <w:rPr>
          <w:rFonts w:ascii="Times New Roman" w:hAnsi="Times New Roman" w:cs="Times New Roman"/>
          <w:sz w:val="24"/>
          <w:szCs w:val="24"/>
        </w:rPr>
        <w:t>е</w:t>
      </w:r>
      <w:r w:rsidRPr="005258D9">
        <w:rPr>
          <w:rFonts w:ascii="Times New Roman" w:hAnsi="Times New Roman" w:cs="Times New Roman"/>
          <w:sz w:val="24"/>
          <w:szCs w:val="24"/>
        </w:rPr>
        <w:t xml:space="preserve"> автономно</w:t>
      </w:r>
      <w:r>
        <w:rPr>
          <w:rFonts w:ascii="Times New Roman" w:hAnsi="Times New Roman" w:cs="Times New Roman"/>
          <w:sz w:val="24"/>
          <w:szCs w:val="24"/>
        </w:rPr>
        <w:t>е</w:t>
      </w:r>
      <w:r w:rsidRPr="005258D9">
        <w:rPr>
          <w:rFonts w:ascii="Times New Roman" w:hAnsi="Times New Roman" w:cs="Times New Roman"/>
          <w:sz w:val="24"/>
          <w:szCs w:val="24"/>
        </w:rPr>
        <w:t xml:space="preserve"> профессионально</w:t>
      </w:r>
      <w:r>
        <w:rPr>
          <w:rFonts w:ascii="Times New Roman" w:hAnsi="Times New Roman" w:cs="Times New Roman"/>
          <w:sz w:val="24"/>
          <w:szCs w:val="24"/>
        </w:rPr>
        <w:t>е</w:t>
      </w:r>
      <w:r w:rsidRPr="005258D9">
        <w:rPr>
          <w:rFonts w:ascii="Times New Roman" w:hAnsi="Times New Roman" w:cs="Times New Roman"/>
          <w:sz w:val="24"/>
          <w:szCs w:val="24"/>
        </w:rPr>
        <w:t xml:space="preserve"> образовательно</w:t>
      </w:r>
      <w:r>
        <w:rPr>
          <w:rFonts w:ascii="Times New Roman" w:hAnsi="Times New Roman" w:cs="Times New Roman"/>
          <w:sz w:val="24"/>
          <w:szCs w:val="24"/>
        </w:rPr>
        <w:t>е</w:t>
      </w:r>
      <w:r w:rsidRPr="005258D9">
        <w:rPr>
          <w:rFonts w:ascii="Times New Roman" w:hAnsi="Times New Roman" w:cs="Times New Roman"/>
          <w:sz w:val="24"/>
          <w:szCs w:val="24"/>
        </w:rPr>
        <w:t xml:space="preserve"> учреждени</w:t>
      </w:r>
      <w:r>
        <w:rPr>
          <w:rFonts w:ascii="Times New Roman" w:hAnsi="Times New Roman" w:cs="Times New Roman"/>
          <w:sz w:val="24"/>
          <w:szCs w:val="24"/>
        </w:rPr>
        <w:t xml:space="preserve">е </w:t>
      </w:r>
      <w:r w:rsidRPr="005258D9">
        <w:rPr>
          <w:rFonts w:ascii="Times New Roman" w:hAnsi="Times New Roman" w:cs="Times New Roman"/>
          <w:sz w:val="24"/>
          <w:szCs w:val="24"/>
        </w:rPr>
        <w:t xml:space="preserve">Архангельской области «Котласский </w:t>
      </w:r>
      <w:r w:rsidRPr="004D70FD">
        <w:rPr>
          <w:rFonts w:ascii="Times New Roman" w:hAnsi="Times New Roman" w:cs="Times New Roman"/>
          <w:sz w:val="24"/>
          <w:szCs w:val="24"/>
        </w:rPr>
        <w:t>электромеханический техникум»</w:t>
      </w:r>
      <w:r w:rsidR="008455CF" w:rsidRPr="001F69F3">
        <w:rPr>
          <w:rFonts w:ascii="Times New Roman" w:eastAsia="SimSun" w:hAnsi="Times New Roman" w:cs="Times New Roman"/>
          <w:kern w:val="3"/>
          <w:sz w:val="24"/>
          <w:szCs w:val="24"/>
          <w:lang w:eastAsia="ru-RU"/>
        </w:rPr>
        <w:t xml:space="preserve">, именуемое в дальнейшем «Продавец», в лице </w:t>
      </w:r>
      <w:r w:rsidR="008455CF">
        <w:rPr>
          <w:rFonts w:ascii="Times New Roman" w:eastAsia="SimSun" w:hAnsi="Times New Roman" w:cs="Times New Roman"/>
          <w:kern w:val="3"/>
          <w:sz w:val="24"/>
          <w:szCs w:val="24"/>
          <w:lang w:eastAsia="ru-RU"/>
        </w:rPr>
        <w:t>______________________________________</w:t>
      </w:r>
      <w:r w:rsidR="008455CF" w:rsidRPr="001F69F3">
        <w:rPr>
          <w:rFonts w:ascii="Times New Roman" w:eastAsia="SimSun" w:hAnsi="Times New Roman" w:cs="Times New Roman"/>
          <w:kern w:val="3"/>
          <w:sz w:val="24"/>
          <w:szCs w:val="24"/>
          <w:lang w:eastAsia="ru-RU"/>
        </w:rPr>
        <w:t>, действующего на основании</w:t>
      </w:r>
      <w:r w:rsidR="008455CF">
        <w:rPr>
          <w:rFonts w:ascii="Times New Roman" w:eastAsia="SimSun" w:hAnsi="Times New Roman" w:cs="Times New Roman"/>
          <w:kern w:val="3"/>
          <w:sz w:val="24"/>
          <w:szCs w:val="24"/>
          <w:lang w:eastAsia="ru-RU"/>
        </w:rPr>
        <w:t xml:space="preserve"> ____________________________________</w:t>
      </w:r>
      <w:r w:rsidR="008455CF" w:rsidRPr="001F69F3">
        <w:rPr>
          <w:rFonts w:ascii="Times New Roman" w:eastAsia="SimSun" w:hAnsi="Times New Roman" w:cs="Times New Roman"/>
          <w:kern w:val="3"/>
          <w:sz w:val="24"/>
          <w:szCs w:val="24"/>
          <w:lang w:eastAsia="ru-RU"/>
        </w:rPr>
        <w:t>, с одной стороны, и ____________________________</w:t>
      </w:r>
      <w:r w:rsidR="008455CF">
        <w:rPr>
          <w:rFonts w:ascii="Times New Roman" w:eastAsia="SimSun" w:hAnsi="Times New Roman" w:cs="Times New Roman"/>
          <w:kern w:val="3"/>
          <w:sz w:val="24"/>
          <w:szCs w:val="24"/>
          <w:lang w:eastAsia="ru-RU"/>
        </w:rPr>
        <w:t>______________________________</w:t>
      </w:r>
      <w:r w:rsidR="008455CF" w:rsidRPr="001F69F3">
        <w:rPr>
          <w:rFonts w:ascii="Times New Roman" w:eastAsia="SimSun" w:hAnsi="Times New Roman" w:cs="Times New Roman"/>
          <w:kern w:val="3"/>
          <w:sz w:val="24"/>
          <w:szCs w:val="24"/>
          <w:lang w:eastAsia="ru-RU"/>
        </w:rPr>
        <w:t xml:space="preserve">, именуемый в дальнейшем «Покупатель», </w:t>
      </w:r>
      <w:r w:rsidR="008455CF" w:rsidRPr="00C25241">
        <w:rPr>
          <w:rFonts w:ascii="Times New Roman" w:eastAsia="Calibri" w:hAnsi="Times New Roman" w:cs="Times New Roman"/>
          <w:sz w:val="24"/>
          <w:szCs w:val="24"/>
          <w:lang w:eastAsia="ru-RU"/>
        </w:rPr>
        <w:t xml:space="preserve">в лице ________________________________, действующего на основании _________________________________, с другой стороны, совместно именуемые </w:t>
      </w:r>
      <w:r w:rsidR="008455CF" w:rsidRPr="00C12783">
        <w:rPr>
          <w:rFonts w:ascii="Times New Roman" w:eastAsia="Calibri" w:hAnsi="Times New Roman" w:cs="Times New Roman"/>
          <w:bCs/>
          <w:sz w:val="24"/>
          <w:szCs w:val="24"/>
          <w:lang w:eastAsia="ru-RU"/>
        </w:rPr>
        <w:t>«Стороны»</w:t>
      </w:r>
      <w:r w:rsidR="008455CF" w:rsidRPr="00C25241">
        <w:rPr>
          <w:rFonts w:ascii="Times New Roman" w:eastAsia="Calibri" w:hAnsi="Times New Roman" w:cs="Times New Roman"/>
          <w:sz w:val="24"/>
          <w:szCs w:val="24"/>
          <w:lang w:eastAsia="ru-RU"/>
        </w:rPr>
        <w:t>, заключили настоящий Договор (далее – «Договор») о нижеследующем:</w:t>
      </w:r>
    </w:p>
    <w:p w14:paraId="68ED5EA4" w14:textId="77777777" w:rsidR="008455CF" w:rsidRPr="00C25241" w:rsidRDefault="008455CF" w:rsidP="008455CF">
      <w:pPr>
        <w:spacing w:before="240" w:after="0" w:line="240" w:lineRule="auto"/>
        <w:ind w:firstLine="708"/>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1. Общие положения</w:t>
      </w:r>
    </w:p>
    <w:p w14:paraId="7554B282"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При заключении настоящего Договора стороны руководствуются:</w:t>
      </w:r>
    </w:p>
    <w:p w14:paraId="4D512BDF"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Гражданским кодексом Российской Федерации;</w:t>
      </w:r>
    </w:p>
    <w:p w14:paraId="3E0CF396" w14:textId="0CD03587" w:rsidR="008455CF" w:rsidRPr="00DC1363"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Протоколом аукциона от «____» _________20</w:t>
      </w:r>
      <w:r>
        <w:rPr>
          <w:rFonts w:ascii="Times New Roman" w:eastAsia="Calibri" w:hAnsi="Times New Roman" w:cs="Times New Roman"/>
          <w:sz w:val="24"/>
          <w:szCs w:val="24"/>
          <w:lang w:eastAsia="ru-RU"/>
        </w:rPr>
        <w:t>2</w:t>
      </w:r>
      <w:r w:rsidR="00C12783">
        <w:rPr>
          <w:rFonts w:ascii="Times New Roman" w:eastAsia="Calibri" w:hAnsi="Times New Roman" w:cs="Times New Roman"/>
          <w:sz w:val="24"/>
          <w:szCs w:val="24"/>
          <w:lang w:eastAsia="ru-RU"/>
        </w:rPr>
        <w:t>3 года</w:t>
      </w:r>
      <w:r w:rsidRPr="00C25241">
        <w:rPr>
          <w:rFonts w:ascii="Times New Roman" w:eastAsia="Calibri" w:hAnsi="Times New Roman" w:cs="Times New Roman"/>
          <w:sz w:val="24"/>
          <w:szCs w:val="24"/>
          <w:lang w:eastAsia="ru-RU"/>
        </w:rPr>
        <w:t xml:space="preserve"> № _______________.</w:t>
      </w:r>
    </w:p>
    <w:p w14:paraId="11E998B6" w14:textId="77777777" w:rsidR="008455CF" w:rsidRPr="00C25241" w:rsidRDefault="008455CF" w:rsidP="008455CF">
      <w:pPr>
        <w:spacing w:before="240" w:after="0" w:line="240" w:lineRule="auto"/>
        <w:ind w:firstLine="708"/>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2. Предмет Договора</w:t>
      </w:r>
    </w:p>
    <w:p w14:paraId="49944214" w14:textId="77777777" w:rsidR="008455CF" w:rsidRPr="00505A34"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2.1. Продавец обязуется передать в собственность Покупателя, а Покупатель обязуется принять и оплатить движимое имущество - ранее бывшее в эксплуатации следующее </w:t>
      </w:r>
      <w:r w:rsidRPr="00505A34">
        <w:rPr>
          <w:rFonts w:ascii="Times New Roman" w:eastAsia="Calibri" w:hAnsi="Times New Roman" w:cs="Times New Roman"/>
          <w:sz w:val="24"/>
          <w:szCs w:val="24"/>
          <w:lang w:eastAsia="ru-RU"/>
        </w:rPr>
        <w:t>транспортное средство (далее – «Транспортное средство»):</w:t>
      </w:r>
    </w:p>
    <w:p w14:paraId="6FE81571" w14:textId="60EDA2FE" w:rsidR="008F4EAB" w:rsidRDefault="008F4EAB"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813BEF">
        <w:rPr>
          <w:rFonts w:ascii="Times New Roman" w:hAnsi="Times New Roman" w:cs="Times New Roman"/>
          <w:sz w:val="24"/>
          <w:szCs w:val="24"/>
        </w:rPr>
        <w:object w:dxaOrig="8324" w:dyaOrig="5708" w14:anchorId="4774A513">
          <v:shape id="_x0000_i1026" type="#_x0000_t75" style="width:472.5pt;height:249.75pt" o:ole="">
            <v:imagedata r:id="rId15" o:title=""/>
          </v:shape>
          <o:OLEObject Type="Embed" ProgID="Excel.Sheet.8" ShapeID="_x0000_i1026" DrawAspect="Content" ObjectID="_1736927621" r:id="rId23"/>
        </w:object>
      </w:r>
    </w:p>
    <w:p w14:paraId="46BC78D7" w14:textId="77777777" w:rsidR="008F4EAB" w:rsidRDefault="008F4EAB"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14:paraId="175187E7" w14:textId="1792C2FE" w:rsidR="008455CF" w:rsidRPr="00DC1363"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2.2. Принадлежность Продавцу Транспортного средства на момент подписания Договора подтверждается ПТС, а также свидетельством о регистрации транспортного средства</w:t>
      </w:r>
      <w:r>
        <w:rPr>
          <w:rFonts w:ascii="Times New Roman" w:eastAsia="Calibri" w:hAnsi="Times New Roman" w:cs="Times New Roman"/>
          <w:sz w:val="24"/>
          <w:szCs w:val="24"/>
          <w:lang w:eastAsia="ru-RU"/>
        </w:rPr>
        <w:t>.</w:t>
      </w:r>
      <w:r w:rsidRPr="00C25241">
        <w:rPr>
          <w:rFonts w:ascii="Times New Roman" w:eastAsia="Calibri" w:hAnsi="Times New Roman" w:cs="Times New Roman"/>
          <w:sz w:val="24"/>
          <w:szCs w:val="24"/>
          <w:lang w:eastAsia="ru-RU"/>
        </w:rPr>
        <w:t xml:space="preserve"> </w:t>
      </w:r>
    </w:p>
    <w:p w14:paraId="2DD7695C" w14:textId="77777777" w:rsidR="008455CF" w:rsidRPr="00C25241" w:rsidRDefault="008455CF" w:rsidP="008455CF">
      <w:pPr>
        <w:spacing w:before="240" w:after="0" w:line="240" w:lineRule="auto"/>
        <w:ind w:firstLine="708"/>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3. Порядок расчетов и оплаты по Договору</w:t>
      </w:r>
    </w:p>
    <w:p w14:paraId="3BF1A9FE" w14:textId="559BEA45"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3.1. Стоимость Транспортного средства определена в соответствии с итогами аукциона по продаже имущества, находящегося в оперативном управлении </w:t>
      </w:r>
      <w:r w:rsidR="008F4EAB">
        <w:rPr>
          <w:rFonts w:ascii="Times New Roman" w:eastAsia="Calibri" w:hAnsi="Times New Roman" w:cs="Times New Roman"/>
          <w:sz w:val="24"/>
          <w:szCs w:val="24"/>
          <w:lang w:eastAsia="ru-RU"/>
        </w:rPr>
        <w:t>г</w:t>
      </w:r>
      <w:r w:rsidR="008F4EAB" w:rsidRPr="005258D9">
        <w:rPr>
          <w:rFonts w:ascii="Times New Roman" w:hAnsi="Times New Roman" w:cs="Times New Roman"/>
          <w:sz w:val="24"/>
          <w:szCs w:val="24"/>
        </w:rPr>
        <w:t>осударственно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автономно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профессионально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образовательно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учреждени</w:t>
      </w:r>
      <w:r w:rsidR="008F4EAB">
        <w:rPr>
          <w:rFonts w:ascii="Times New Roman" w:hAnsi="Times New Roman" w:cs="Times New Roman"/>
          <w:sz w:val="24"/>
          <w:szCs w:val="24"/>
        </w:rPr>
        <w:t xml:space="preserve">я </w:t>
      </w:r>
      <w:r w:rsidR="008F4EAB" w:rsidRPr="005258D9">
        <w:rPr>
          <w:rFonts w:ascii="Times New Roman" w:hAnsi="Times New Roman" w:cs="Times New Roman"/>
          <w:sz w:val="24"/>
          <w:szCs w:val="24"/>
        </w:rPr>
        <w:t xml:space="preserve">Архангельской области «Котласский </w:t>
      </w:r>
      <w:r w:rsidR="008F4EAB" w:rsidRPr="004D70FD">
        <w:rPr>
          <w:rFonts w:ascii="Times New Roman" w:hAnsi="Times New Roman" w:cs="Times New Roman"/>
          <w:sz w:val="24"/>
          <w:szCs w:val="24"/>
        </w:rPr>
        <w:t>электромеханический техникум»</w:t>
      </w:r>
      <w:r w:rsidRPr="00C25241">
        <w:rPr>
          <w:rFonts w:ascii="Times New Roman" w:eastAsia="Calibri" w:hAnsi="Times New Roman" w:cs="Times New Roman"/>
          <w:sz w:val="24"/>
          <w:szCs w:val="24"/>
          <w:lang w:eastAsia="ru-RU"/>
        </w:rPr>
        <w:t xml:space="preserve"> (протокол от «___»_______ 20</w:t>
      </w:r>
      <w:r>
        <w:rPr>
          <w:rFonts w:ascii="Times New Roman" w:eastAsia="Calibri" w:hAnsi="Times New Roman" w:cs="Times New Roman"/>
          <w:sz w:val="24"/>
          <w:szCs w:val="24"/>
          <w:lang w:eastAsia="ru-RU"/>
        </w:rPr>
        <w:t>2</w:t>
      </w:r>
      <w:r w:rsidR="008F4EAB">
        <w:rPr>
          <w:rFonts w:ascii="Times New Roman" w:eastAsia="Calibri" w:hAnsi="Times New Roman" w:cs="Times New Roman"/>
          <w:sz w:val="24"/>
          <w:szCs w:val="24"/>
          <w:lang w:eastAsia="ru-RU"/>
        </w:rPr>
        <w:t>3 года</w:t>
      </w:r>
      <w:r>
        <w:rPr>
          <w:rFonts w:ascii="Times New Roman" w:eastAsia="Calibri" w:hAnsi="Times New Roman" w:cs="Times New Roman"/>
          <w:sz w:val="24"/>
          <w:szCs w:val="24"/>
          <w:lang w:eastAsia="ru-RU"/>
        </w:rPr>
        <w:t xml:space="preserve"> </w:t>
      </w:r>
      <w:r w:rsidRPr="00C25241">
        <w:rPr>
          <w:rFonts w:ascii="Times New Roman" w:eastAsia="Calibri" w:hAnsi="Times New Roman" w:cs="Times New Roman"/>
          <w:sz w:val="24"/>
          <w:szCs w:val="24"/>
          <w:lang w:eastAsia="ru-RU"/>
        </w:rPr>
        <w:t xml:space="preserve">№_____), и </w:t>
      </w:r>
      <w:r w:rsidRPr="00C25241">
        <w:rPr>
          <w:rFonts w:ascii="Times New Roman" w:eastAsia="Calibri" w:hAnsi="Times New Roman" w:cs="Times New Roman"/>
          <w:sz w:val="24"/>
          <w:szCs w:val="24"/>
          <w:lang w:eastAsia="ru-RU"/>
        </w:rPr>
        <w:lastRenderedPageBreak/>
        <w:t>составля</w:t>
      </w:r>
      <w:r>
        <w:rPr>
          <w:rFonts w:ascii="Times New Roman" w:eastAsia="Calibri" w:hAnsi="Times New Roman" w:cs="Times New Roman"/>
          <w:sz w:val="24"/>
          <w:szCs w:val="24"/>
          <w:lang w:eastAsia="ru-RU"/>
        </w:rPr>
        <w:t>ет ________ руб.</w:t>
      </w:r>
      <w:r w:rsidR="008F4EAB">
        <w:rPr>
          <w:rFonts w:ascii="Times New Roman" w:eastAsia="Calibri" w:hAnsi="Times New Roman" w:cs="Times New Roman"/>
          <w:sz w:val="24"/>
          <w:szCs w:val="24"/>
          <w:lang w:eastAsia="ru-RU"/>
        </w:rPr>
        <w:t xml:space="preserve"> (</w:t>
      </w:r>
      <w:r w:rsidR="008F4EAB" w:rsidRPr="00813BEF">
        <w:rPr>
          <w:rFonts w:ascii="Times New Roman" w:hAnsi="Times New Roman" w:cs="Times New Roman"/>
          <w:sz w:val="24"/>
          <w:szCs w:val="24"/>
        </w:rPr>
        <w:t>без учета НДС</w:t>
      </w:r>
      <w:r w:rsidR="008F4EAB">
        <w:rPr>
          <w:rFonts w:ascii="Times New Roman" w:eastAsia="Calibri" w:hAnsi="Times New Roman" w:cs="Times New Roman"/>
          <w:sz w:val="24"/>
          <w:szCs w:val="24"/>
          <w:lang w:eastAsia="ru-RU"/>
        </w:rPr>
        <w:t>)</w:t>
      </w:r>
      <w:r w:rsidRPr="00C25241">
        <w:rPr>
          <w:rFonts w:ascii="Times New Roman" w:eastAsia="Calibri" w:hAnsi="Times New Roman" w:cs="Times New Roman"/>
          <w:sz w:val="24"/>
          <w:szCs w:val="24"/>
          <w:lang w:eastAsia="ru-RU"/>
        </w:rPr>
        <w:t xml:space="preserve">. </w:t>
      </w:r>
    </w:p>
    <w:p w14:paraId="41133842"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На дату заключения настоящего Договора Транспортное средство не является предметом долга и на него не обращено взыскание.</w:t>
      </w:r>
    </w:p>
    <w:p w14:paraId="196224A7"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3.2. Оплата по Договору осуществляется в рублях Российской Федерации.</w:t>
      </w:r>
    </w:p>
    <w:p w14:paraId="6524EAFD"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3.3. Оплата по Договору осуществляется в следующем порядке:</w:t>
      </w:r>
    </w:p>
    <w:p w14:paraId="5457E152" w14:textId="48129346" w:rsidR="008455CF" w:rsidRPr="00C25241" w:rsidRDefault="008455CF" w:rsidP="008455CF">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 xml:space="preserve">- </w:t>
      </w:r>
      <w:r w:rsidRPr="008F4EAB">
        <w:rPr>
          <w:rFonts w:ascii="Times New Roman" w:eastAsia="Calibri" w:hAnsi="Times New Roman" w:cs="Times New Roman"/>
          <w:bCs/>
          <w:sz w:val="24"/>
          <w:szCs w:val="24"/>
          <w:lang w:eastAsia="ru-RU"/>
        </w:rPr>
        <w:t>______________________(___________________ рублей __ копеек) руб.</w:t>
      </w:r>
      <w:r w:rsidRPr="00C25241">
        <w:rPr>
          <w:rFonts w:ascii="Times New Roman" w:eastAsia="Calibri" w:hAnsi="Times New Roman" w:cs="Times New Roman"/>
          <w:sz w:val="24"/>
          <w:szCs w:val="24"/>
          <w:lang w:eastAsia="ru-RU"/>
        </w:rPr>
        <w:t xml:space="preserve"> составляет ранее внесенный за</w:t>
      </w:r>
      <w:r>
        <w:rPr>
          <w:rFonts w:ascii="Times New Roman" w:eastAsia="Calibri" w:hAnsi="Times New Roman" w:cs="Times New Roman"/>
          <w:sz w:val="24"/>
          <w:szCs w:val="24"/>
          <w:lang w:eastAsia="ru-RU"/>
        </w:rPr>
        <w:t>даток, в соответствии с п</w:t>
      </w:r>
      <w:r w:rsidR="008F4EAB">
        <w:rPr>
          <w:rFonts w:ascii="Times New Roman" w:eastAsia="Calibri" w:hAnsi="Times New Roman" w:cs="Times New Roman"/>
          <w:sz w:val="24"/>
          <w:szCs w:val="24"/>
          <w:lang w:eastAsia="ru-RU"/>
        </w:rPr>
        <w:t>унктами</w:t>
      </w:r>
      <w:r>
        <w:rPr>
          <w:rFonts w:ascii="Times New Roman" w:eastAsia="Calibri" w:hAnsi="Times New Roman" w:cs="Times New Roman"/>
          <w:sz w:val="24"/>
          <w:szCs w:val="24"/>
          <w:lang w:eastAsia="ru-RU"/>
        </w:rPr>
        <w:t xml:space="preserve"> 1.5</w:t>
      </w:r>
      <w:r w:rsidRPr="00C25241">
        <w:rPr>
          <w:rFonts w:ascii="Times New Roman" w:eastAsia="Calibri" w:hAnsi="Times New Roman" w:cs="Times New Roman"/>
          <w:sz w:val="24"/>
          <w:szCs w:val="24"/>
          <w:lang w:eastAsia="ru-RU"/>
        </w:rPr>
        <w:t>, 1.1</w:t>
      </w:r>
      <w:r>
        <w:rPr>
          <w:rFonts w:ascii="Times New Roman" w:eastAsia="Calibri" w:hAnsi="Times New Roman" w:cs="Times New Roman"/>
          <w:sz w:val="24"/>
          <w:szCs w:val="24"/>
          <w:lang w:eastAsia="ru-RU"/>
        </w:rPr>
        <w:t>5</w:t>
      </w:r>
      <w:r w:rsidRPr="00C25241">
        <w:rPr>
          <w:rFonts w:ascii="Times New Roman" w:eastAsia="Calibri" w:hAnsi="Times New Roman" w:cs="Times New Roman"/>
          <w:sz w:val="24"/>
          <w:szCs w:val="24"/>
          <w:lang w:eastAsia="ru-RU"/>
        </w:rPr>
        <w:t xml:space="preserve"> Документации об аукционе, и зачисляется в счет оплаты транспортного средства;</w:t>
      </w:r>
    </w:p>
    <w:p w14:paraId="4A6BF8D4" w14:textId="62B6FFFB"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 - </w:t>
      </w:r>
      <w:r w:rsidRPr="00C25241">
        <w:rPr>
          <w:rFonts w:ascii="Times New Roman" w:eastAsia="Calibri" w:hAnsi="Times New Roman" w:cs="Times New Roman"/>
          <w:b/>
          <w:sz w:val="24"/>
          <w:szCs w:val="24"/>
          <w:lang w:eastAsia="ru-RU"/>
        </w:rPr>
        <w:t>_____________________</w:t>
      </w:r>
      <w:r w:rsidRPr="00C25241">
        <w:rPr>
          <w:rFonts w:ascii="Times New Roman" w:eastAsia="Calibri" w:hAnsi="Times New Roman" w:cs="Times New Roman"/>
          <w:sz w:val="24"/>
          <w:szCs w:val="24"/>
          <w:lang w:eastAsia="ru-RU"/>
        </w:rPr>
        <w:t xml:space="preserve"> </w:t>
      </w:r>
      <w:r w:rsidRPr="008F4EAB">
        <w:rPr>
          <w:rFonts w:ascii="Times New Roman" w:eastAsia="Calibri" w:hAnsi="Times New Roman" w:cs="Times New Roman"/>
          <w:bCs/>
          <w:sz w:val="24"/>
          <w:szCs w:val="24"/>
          <w:lang w:eastAsia="ru-RU"/>
        </w:rPr>
        <w:t>(__________________рублей __копеек) руб.</w:t>
      </w:r>
      <w:r w:rsidRPr="00C25241">
        <w:rPr>
          <w:rFonts w:ascii="Times New Roman" w:eastAsia="Calibri" w:hAnsi="Times New Roman" w:cs="Times New Roman"/>
          <w:b/>
          <w:sz w:val="24"/>
          <w:szCs w:val="24"/>
          <w:lang w:eastAsia="ru-RU"/>
        </w:rPr>
        <w:t xml:space="preserve"> </w:t>
      </w:r>
      <w:r w:rsidRPr="00C25241">
        <w:rPr>
          <w:rFonts w:ascii="Times New Roman" w:eastAsia="Calibri" w:hAnsi="Times New Roman" w:cs="Times New Roman"/>
          <w:sz w:val="24"/>
          <w:szCs w:val="24"/>
          <w:lang w:eastAsia="ru-RU"/>
        </w:rPr>
        <w:t xml:space="preserve">перечисляется Покупателем в течение 10 рабочих дней </w:t>
      </w:r>
      <w:r w:rsidR="008F4EAB">
        <w:rPr>
          <w:rFonts w:ascii="Times New Roman" w:eastAsia="Calibri" w:hAnsi="Times New Roman" w:cs="Times New Roman"/>
          <w:sz w:val="24"/>
          <w:szCs w:val="24"/>
          <w:lang w:eastAsia="ru-RU"/>
        </w:rPr>
        <w:t>со дня</w:t>
      </w:r>
      <w:r w:rsidRPr="00C25241">
        <w:rPr>
          <w:rFonts w:ascii="Times New Roman" w:eastAsia="Calibri" w:hAnsi="Times New Roman" w:cs="Times New Roman"/>
          <w:sz w:val="24"/>
          <w:szCs w:val="24"/>
          <w:lang w:eastAsia="ru-RU"/>
        </w:rPr>
        <w:t xml:space="preserve"> подписания Договора обеими  Сторонами.</w:t>
      </w:r>
    </w:p>
    <w:p w14:paraId="2B35C864" w14:textId="3A6F3D7B"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3.4. Платеж осуществляется в безналичном порядке путем перечисления денежных средств в рублях на </w:t>
      </w:r>
      <w:r>
        <w:rPr>
          <w:rFonts w:ascii="Times New Roman" w:eastAsia="Calibri" w:hAnsi="Times New Roman" w:cs="Times New Roman"/>
          <w:sz w:val="24"/>
          <w:szCs w:val="24"/>
          <w:lang w:eastAsia="ru-RU"/>
        </w:rPr>
        <w:t>счет</w:t>
      </w:r>
      <w:r w:rsidR="008F4EAB">
        <w:rPr>
          <w:rFonts w:ascii="Times New Roman" w:eastAsia="Calibri" w:hAnsi="Times New Roman" w:cs="Times New Roman"/>
          <w:sz w:val="24"/>
          <w:szCs w:val="24"/>
          <w:lang w:eastAsia="ru-RU"/>
        </w:rPr>
        <w:t xml:space="preserve"> Продавца</w:t>
      </w:r>
      <w:r>
        <w:rPr>
          <w:rFonts w:ascii="Times New Roman" w:eastAsia="Calibri" w:hAnsi="Times New Roman" w:cs="Times New Roman"/>
          <w:sz w:val="24"/>
          <w:szCs w:val="24"/>
          <w:lang w:eastAsia="ru-RU"/>
        </w:rPr>
        <w:t>, указанный в разделе</w:t>
      </w:r>
      <w:r w:rsidRPr="00C25241">
        <w:rPr>
          <w:rFonts w:ascii="Times New Roman" w:eastAsia="Calibri" w:hAnsi="Times New Roman" w:cs="Times New Roman"/>
          <w:sz w:val="24"/>
          <w:szCs w:val="24"/>
          <w:lang w:eastAsia="ru-RU"/>
        </w:rPr>
        <w:t xml:space="preserve"> 9 Договора</w:t>
      </w:r>
      <w:r w:rsidR="008F4EAB">
        <w:rPr>
          <w:rFonts w:ascii="Times New Roman" w:eastAsia="Calibri" w:hAnsi="Times New Roman" w:cs="Times New Roman"/>
          <w:sz w:val="24"/>
          <w:szCs w:val="24"/>
          <w:lang w:eastAsia="ru-RU"/>
        </w:rPr>
        <w:t>.</w:t>
      </w:r>
    </w:p>
    <w:p w14:paraId="495562F8" w14:textId="2F903DC4" w:rsidR="008455CF" w:rsidRPr="00C25241" w:rsidRDefault="008F4EAB"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н</w:t>
      </w:r>
      <w:r w:rsidR="008455CF" w:rsidRPr="00C25241">
        <w:rPr>
          <w:rFonts w:ascii="Times New Roman" w:eastAsia="Calibri" w:hAnsi="Times New Roman" w:cs="Times New Roman"/>
          <w:sz w:val="24"/>
          <w:szCs w:val="24"/>
          <w:lang w:eastAsia="ru-RU"/>
        </w:rPr>
        <w:t>азначение платежа</w:t>
      </w:r>
      <w:r>
        <w:rPr>
          <w:rFonts w:ascii="Times New Roman" w:eastAsia="Calibri" w:hAnsi="Times New Roman" w:cs="Times New Roman"/>
          <w:sz w:val="24"/>
          <w:szCs w:val="24"/>
          <w:lang w:eastAsia="ru-RU"/>
        </w:rPr>
        <w:t xml:space="preserve"> указывается</w:t>
      </w:r>
      <w:r w:rsidR="008455CF" w:rsidRPr="00C25241">
        <w:rPr>
          <w:rFonts w:ascii="Times New Roman" w:eastAsia="Calibri" w:hAnsi="Times New Roman" w:cs="Times New Roman"/>
          <w:sz w:val="24"/>
          <w:szCs w:val="24"/>
          <w:lang w:eastAsia="ru-RU"/>
        </w:rPr>
        <w:t>: оплата по договору от «___» _______ 20</w:t>
      </w:r>
      <w:r w:rsidR="008455CF">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3 года</w:t>
      </w:r>
      <w:r w:rsidR="008455CF" w:rsidRPr="00C25241">
        <w:rPr>
          <w:rFonts w:ascii="Times New Roman" w:eastAsia="Calibri" w:hAnsi="Times New Roman" w:cs="Times New Roman"/>
          <w:sz w:val="24"/>
          <w:szCs w:val="24"/>
          <w:lang w:eastAsia="ru-RU"/>
        </w:rPr>
        <w:t xml:space="preserve"> №  ___ (заполняется Покупателем в платежном документе по фактически присвоенным настоящему договору реквизитам) за движимое имущество: Транспортное средство ________,  Покупатель  – _______________________________. </w:t>
      </w:r>
    </w:p>
    <w:p w14:paraId="6BC2983C" w14:textId="03F4B65F"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Факт оплаты транспортного средства подтверждается путем представления Покупателем Продавцу копии платежного поручения с отметкой банка об исполнении платежа в течение трех банковских дней </w:t>
      </w:r>
      <w:r w:rsidR="008F4EAB">
        <w:rPr>
          <w:rFonts w:ascii="Times New Roman" w:eastAsia="Calibri" w:hAnsi="Times New Roman" w:cs="Times New Roman"/>
          <w:sz w:val="24"/>
          <w:szCs w:val="24"/>
          <w:lang w:eastAsia="ru-RU"/>
        </w:rPr>
        <w:t>со дня</w:t>
      </w:r>
      <w:r w:rsidRPr="00C25241">
        <w:rPr>
          <w:rFonts w:ascii="Times New Roman" w:eastAsia="Calibri" w:hAnsi="Times New Roman" w:cs="Times New Roman"/>
          <w:sz w:val="24"/>
          <w:szCs w:val="24"/>
          <w:lang w:eastAsia="ru-RU"/>
        </w:rPr>
        <w:t xml:space="preserve"> оплаты и подтверждения Продавцом поступления денежных средств на его лицевой счёт.</w:t>
      </w:r>
    </w:p>
    <w:p w14:paraId="23573554" w14:textId="77777777" w:rsidR="008455CF" w:rsidRPr="00DC1363"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3.5. Покупатель несет расходы по постановке на учет и содержанию Транспортного средства с момента его приема по Акту приема-передачи.</w:t>
      </w:r>
    </w:p>
    <w:p w14:paraId="63A590FC" w14:textId="77777777" w:rsidR="008455CF" w:rsidRPr="00C25241" w:rsidRDefault="008455CF" w:rsidP="008455CF">
      <w:pPr>
        <w:widowControl w:val="0"/>
        <w:autoSpaceDE w:val="0"/>
        <w:autoSpaceDN w:val="0"/>
        <w:adjustRightInd w:val="0"/>
        <w:spacing w:before="240" w:after="0" w:line="240" w:lineRule="auto"/>
        <w:jc w:val="center"/>
        <w:rPr>
          <w:rFonts w:ascii="Times New Roman" w:eastAsia="Calibri" w:hAnsi="Times New Roman" w:cs="Times New Roman"/>
          <w:b/>
          <w:sz w:val="24"/>
          <w:szCs w:val="24"/>
          <w:lang w:eastAsia="ru-RU"/>
        </w:rPr>
      </w:pPr>
      <w:r w:rsidRPr="00C25241">
        <w:rPr>
          <w:rFonts w:ascii="Times New Roman" w:eastAsia="Calibri" w:hAnsi="Times New Roman" w:cs="Times New Roman"/>
          <w:b/>
          <w:sz w:val="24"/>
          <w:szCs w:val="24"/>
          <w:lang w:eastAsia="ru-RU"/>
        </w:rPr>
        <w:t>4. Срок и условия передачи Транспортного средства</w:t>
      </w:r>
    </w:p>
    <w:p w14:paraId="61B7F999" w14:textId="0B8C5DBC"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4.1. Продавец передает Покупателю Транспортное средство по Акту приема-передачи (Приложение №1 к настоящему Договору) после оплаты Покупателем Транспортного средства в соответствии с </w:t>
      </w:r>
      <w:r w:rsidR="008F4EAB">
        <w:rPr>
          <w:rFonts w:ascii="Times New Roman" w:eastAsia="Calibri" w:hAnsi="Times New Roman" w:cs="Times New Roman"/>
          <w:sz w:val="24"/>
          <w:szCs w:val="24"/>
          <w:lang w:eastAsia="ru-RU"/>
        </w:rPr>
        <w:t>разделом 3</w:t>
      </w:r>
      <w:r w:rsidRPr="00C25241">
        <w:rPr>
          <w:rFonts w:ascii="Times New Roman" w:eastAsia="Calibri" w:hAnsi="Times New Roman" w:cs="Times New Roman"/>
          <w:sz w:val="24"/>
          <w:szCs w:val="24"/>
          <w:lang w:eastAsia="ru-RU"/>
        </w:rPr>
        <w:t xml:space="preserve"> настоящего Договора и поступления денежных средств на счет Продавца.</w:t>
      </w:r>
    </w:p>
    <w:p w14:paraId="69EF4B8E" w14:textId="027CDDA1"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C25241">
        <w:rPr>
          <w:rFonts w:ascii="Times New Roman" w:eastAsia="Calibri" w:hAnsi="Times New Roman" w:cs="Times New Roman"/>
          <w:sz w:val="24"/>
          <w:szCs w:val="24"/>
          <w:lang w:eastAsia="ru-RU"/>
        </w:rPr>
        <w:t>Покупатель</w:t>
      </w:r>
      <w:r w:rsidR="008F4EAB">
        <w:rPr>
          <w:rFonts w:ascii="Times New Roman" w:eastAsia="Calibri" w:hAnsi="Times New Roman" w:cs="Times New Roman"/>
          <w:sz w:val="24"/>
          <w:szCs w:val="24"/>
          <w:lang w:eastAsia="ru-RU"/>
        </w:rPr>
        <w:t>,</w:t>
      </w:r>
      <w:r w:rsidRPr="00C25241">
        <w:rPr>
          <w:rFonts w:ascii="Times New Roman" w:eastAsia="Calibri" w:hAnsi="Times New Roman" w:cs="Times New Roman"/>
          <w:sz w:val="24"/>
          <w:szCs w:val="24"/>
          <w:lang w:eastAsia="ru-RU"/>
        </w:rPr>
        <w:t xml:space="preserve"> не осмотревший Транспортное средство до проведения аукциона, в порядке указанном в </w:t>
      </w:r>
      <w:r w:rsidRPr="00C25241">
        <w:rPr>
          <w:rFonts w:ascii="Times New Roman" w:eastAsia="Calibri" w:hAnsi="Times New Roman" w:cs="Times New Roman"/>
          <w:sz w:val="24"/>
          <w:szCs w:val="24"/>
        </w:rPr>
        <w:t xml:space="preserve">Информационном сообщении о проведении аукциона по продаже имущества, находящегося в </w:t>
      </w:r>
      <w:r w:rsidR="008F4EAB" w:rsidRPr="00C25241">
        <w:rPr>
          <w:rFonts w:ascii="Times New Roman" w:eastAsia="Calibri" w:hAnsi="Times New Roman" w:cs="Times New Roman"/>
          <w:sz w:val="24"/>
          <w:szCs w:val="24"/>
          <w:lang w:eastAsia="ru-RU"/>
        </w:rPr>
        <w:t xml:space="preserve">оперативном управлении </w:t>
      </w:r>
      <w:r w:rsidR="008F4EAB">
        <w:rPr>
          <w:rFonts w:ascii="Times New Roman" w:eastAsia="Calibri" w:hAnsi="Times New Roman" w:cs="Times New Roman"/>
          <w:sz w:val="24"/>
          <w:szCs w:val="24"/>
          <w:lang w:eastAsia="ru-RU"/>
        </w:rPr>
        <w:t>г</w:t>
      </w:r>
      <w:r w:rsidR="008F4EAB" w:rsidRPr="005258D9">
        <w:rPr>
          <w:rFonts w:ascii="Times New Roman" w:hAnsi="Times New Roman" w:cs="Times New Roman"/>
          <w:sz w:val="24"/>
          <w:szCs w:val="24"/>
        </w:rPr>
        <w:t>осударственно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автономно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профессионально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образовательно</w:t>
      </w:r>
      <w:r w:rsidR="008F4EAB">
        <w:rPr>
          <w:rFonts w:ascii="Times New Roman" w:hAnsi="Times New Roman" w:cs="Times New Roman"/>
          <w:sz w:val="24"/>
          <w:szCs w:val="24"/>
        </w:rPr>
        <w:t>го</w:t>
      </w:r>
      <w:r w:rsidR="008F4EAB" w:rsidRPr="005258D9">
        <w:rPr>
          <w:rFonts w:ascii="Times New Roman" w:hAnsi="Times New Roman" w:cs="Times New Roman"/>
          <w:sz w:val="24"/>
          <w:szCs w:val="24"/>
        </w:rPr>
        <w:t xml:space="preserve"> учреждени</w:t>
      </w:r>
      <w:r w:rsidR="008F4EAB">
        <w:rPr>
          <w:rFonts w:ascii="Times New Roman" w:hAnsi="Times New Roman" w:cs="Times New Roman"/>
          <w:sz w:val="24"/>
          <w:szCs w:val="24"/>
        </w:rPr>
        <w:t xml:space="preserve">я </w:t>
      </w:r>
      <w:r w:rsidR="008F4EAB" w:rsidRPr="005258D9">
        <w:rPr>
          <w:rFonts w:ascii="Times New Roman" w:hAnsi="Times New Roman" w:cs="Times New Roman"/>
          <w:sz w:val="24"/>
          <w:szCs w:val="24"/>
        </w:rPr>
        <w:t xml:space="preserve">Архангельской области «Котласский </w:t>
      </w:r>
      <w:r w:rsidR="008F4EAB" w:rsidRPr="004D70FD">
        <w:rPr>
          <w:rFonts w:ascii="Times New Roman" w:hAnsi="Times New Roman" w:cs="Times New Roman"/>
          <w:sz w:val="24"/>
          <w:szCs w:val="24"/>
        </w:rPr>
        <w:t>электромеханический техникум»</w:t>
      </w:r>
      <w:r w:rsidRPr="00C25241">
        <w:rPr>
          <w:rFonts w:ascii="Times New Roman" w:eastAsia="Calibri" w:hAnsi="Times New Roman" w:cs="Times New Roman"/>
          <w:sz w:val="24"/>
          <w:szCs w:val="24"/>
        </w:rPr>
        <w:t>, считается извещённым Продавцом о недостатках Транспортного средства</w:t>
      </w:r>
      <w:r w:rsidRPr="00C25241">
        <w:rPr>
          <w:rFonts w:ascii="Times New Roman" w:eastAsia="Calibri" w:hAnsi="Times New Roman" w:cs="Times New Roman"/>
          <w:sz w:val="24"/>
          <w:szCs w:val="24"/>
          <w:lang w:eastAsia="ru-RU"/>
        </w:rPr>
        <w:t xml:space="preserve"> и поэтому не </w:t>
      </w:r>
      <w:r w:rsidRPr="00C25241">
        <w:rPr>
          <w:rFonts w:ascii="Times New Roman" w:eastAsia="Calibri" w:hAnsi="Times New Roman" w:cs="Times New Roman"/>
          <w:sz w:val="24"/>
          <w:szCs w:val="24"/>
        </w:rPr>
        <w:t>вправе предъявлять Продавцу требования указанные в ст</w:t>
      </w:r>
      <w:r w:rsidR="008F4EAB">
        <w:rPr>
          <w:rFonts w:ascii="Times New Roman" w:eastAsia="Calibri" w:hAnsi="Times New Roman" w:cs="Times New Roman"/>
          <w:sz w:val="24"/>
          <w:szCs w:val="24"/>
        </w:rPr>
        <w:t xml:space="preserve">атье </w:t>
      </w:r>
      <w:r w:rsidRPr="00C25241">
        <w:rPr>
          <w:rFonts w:ascii="Times New Roman" w:eastAsia="Calibri" w:hAnsi="Times New Roman" w:cs="Times New Roman"/>
          <w:sz w:val="24"/>
          <w:szCs w:val="24"/>
        </w:rPr>
        <w:t xml:space="preserve">475 ГК РФ. </w:t>
      </w:r>
    </w:p>
    <w:p w14:paraId="1C3272C9" w14:textId="77777777" w:rsidR="008455CF"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4.2. Стороны подписывают </w:t>
      </w:r>
      <w:hyperlink r:id="rId24" w:history="1">
        <w:r w:rsidRPr="00C25241">
          <w:rPr>
            <w:rFonts w:ascii="Times New Roman" w:eastAsia="Calibri" w:hAnsi="Times New Roman" w:cs="Times New Roman"/>
            <w:sz w:val="24"/>
            <w:szCs w:val="24"/>
            <w:lang w:eastAsia="ru-RU"/>
          </w:rPr>
          <w:t>Акт</w:t>
        </w:r>
      </w:hyperlink>
      <w:r w:rsidRPr="00C25241">
        <w:rPr>
          <w:rFonts w:ascii="Times New Roman" w:eastAsia="Calibri" w:hAnsi="Times New Roman" w:cs="Times New Roman"/>
          <w:sz w:val="24"/>
          <w:szCs w:val="24"/>
          <w:lang w:eastAsia="ru-RU"/>
        </w:rPr>
        <w:t xml:space="preserve"> приема-передачи, подтверждающий исполнение Продавцом обязанности по передаче Транспортного средства и исполнение Покупателем обязанности по принятию Транспортного средства.</w:t>
      </w:r>
    </w:p>
    <w:p w14:paraId="566A4795" w14:textId="2A9041B9" w:rsidR="008455CF" w:rsidRPr="00505A34" w:rsidRDefault="008455CF" w:rsidP="008455C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5241">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sidRPr="00C25241">
        <w:rPr>
          <w:rFonts w:ascii="Times New Roman" w:eastAsia="Calibri" w:hAnsi="Times New Roman" w:cs="Times New Roman"/>
          <w:sz w:val="24"/>
          <w:szCs w:val="24"/>
          <w:lang w:eastAsia="ru-RU"/>
        </w:rPr>
        <w:t>4.3. Транспортное средство передается Покупателю по месту нахождения</w:t>
      </w:r>
      <w:r w:rsidR="008F4EAB">
        <w:rPr>
          <w:rFonts w:ascii="Times New Roman" w:eastAsia="Calibri" w:hAnsi="Times New Roman" w:cs="Times New Roman"/>
          <w:sz w:val="24"/>
          <w:szCs w:val="24"/>
          <w:lang w:eastAsia="ru-RU"/>
        </w:rPr>
        <w:t xml:space="preserve"> Продавца</w:t>
      </w:r>
      <w:r w:rsidRPr="00C25241">
        <w:rPr>
          <w:rFonts w:ascii="Times New Roman" w:eastAsia="Calibri" w:hAnsi="Times New Roman" w:cs="Times New Roman"/>
          <w:sz w:val="24"/>
          <w:szCs w:val="24"/>
          <w:lang w:eastAsia="ru-RU"/>
        </w:rPr>
        <w:t xml:space="preserve"> по адресу:</w:t>
      </w:r>
      <w:r w:rsidRPr="00505A34">
        <w:rPr>
          <w:rFonts w:ascii="Times New Roman" w:eastAsia="Times New Roman" w:hAnsi="Times New Roman" w:cs="Times New Roman"/>
          <w:sz w:val="24"/>
          <w:szCs w:val="24"/>
          <w:lang w:eastAsia="ru-RU"/>
        </w:rPr>
        <w:t xml:space="preserve"> </w:t>
      </w:r>
      <w:r w:rsidR="008F4EAB" w:rsidRPr="004D70FD">
        <w:rPr>
          <w:rFonts w:ascii="Times New Roman" w:hAnsi="Times New Roman" w:cs="Times New Roman"/>
          <w:sz w:val="24"/>
          <w:szCs w:val="24"/>
          <w:lang w:eastAsia="ar-SA"/>
        </w:rPr>
        <w:t xml:space="preserve">165300, Архангельская область, </w:t>
      </w:r>
      <w:r w:rsidR="008F4EAB" w:rsidRPr="004D70FD">
        <w:rPr>
          <w:rFonts w:ascii="Times New Roman" w:hAnsi="Times New Roman" w:cs="Times New Roman"/>
          <w:sz w:val="24"/>
          <w:szCs w:val="24"/>
        </w:rPr>
        <w:t>город Котлас, улица Кузнецова, дом 16, корпус А</w:t>
      </w:r>
      <w:r w:rsidR="008F4EAB">
        <w:rPr>
          <w:rFonts w:ascii="Times New Roman" w:hAnsi="Times New Roman" w:cs="Times New Roman"/>
          <w:sz w:val="24"/>
          <w:szCs w:val="24"/>
        </w:rPr>
        <w:t>.</w:t>
      </w:r>
    </w:p>
    <w:p w14:paraId="464912AB" w14:textId="67629F1A"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4.4. Одновременно с передачей Транспортного средства Продавец передает Покупателю следующие документы на </w:t>
      </w:r>
      <w:r w:rsidR="008F4EAB">
        <w:rPr>
          <w:rFonts w:ascii="Times New Roman" w:eastAsia="Calibri" w:hAnsi="Times New Roman" w:cs="Times New Roman"/>
          <w:sz w:val="24"/>
          <w:szCs w:val="24"/>
          <w:lang w:eastAsia="ru-RU"/>
        </w:rPr>
        <w:t>Т</w:t>
      </w:r>
      <w:r w:rsidRPr="00C25241">
        <w:rPr>
          <w:rFonts w:ascii="Times New Roman" w:eastAsia="Calibri" w:hAnsi="Times New Roman" w:cs="Times New Roman"/>
          <w:sz w:val="24"/>
          <w:szCs w:val="24"/>
          <w:lang w:eastAsia="ru-RU"/>
        </w:rPr>
        <w:t>ранспортное средство:</w:t>
      </w:r>
    </w:p>
    <w:p w14:paraId="7C5E0767" w14:textId="427CEE99" w:rsidR="008455CF" w:rsidRPr="00C25241" w:rsidRDefault="008455CF" w:rsidP="008455CF">
      <w:pPr>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 паспорт </w:t>
      </w:r>
      <w:r w:rsidR="008F4EAB">
        <w:rPr>
          <w:rFonts w:ascii="Times New Roman" w:eastAsia="Calibri" w:hAnsi="Times New Roman" w:cs="Times New Roman"/>
          <w:sz w:val="24"/>
          <w:szCs w:val="24"/>
          <w:lang w:eastAsia="ru-RU"/>
        </w:rPr>
        <w:t>Т</w:t>
      </w:r>
      <w:r w:rsidRPr="00C25241">
        <w:rPr>
          <w:rFonts w:ascii="Times New Roman" w:eastAsia="Calibri" w:hAnsi="Times New Roman" w:cs="Times New Roman"/>
          <w:sz w:val="24"/>
          <w:szCs w:val="24"/>
          <w:lang w:eastAsia="ru-RU"/>
        </w:rPr>
        <w:t>ранспортного средства с подписью Продавца в графе «Подпись прежнего собственника»;</w:t>
      </w:r>
    </w:p>
    <w:p w14:paraId="3E4F0017" w14:textId="32181EF8" w:rsidR="008455CF" w:rsidRPr="001F69F3" w:rsidRDefault="008455CF" w:rsidP="008455CF">
      <w:pPr>
        <w:spacing w:after="0" w:line="240" w:lineRule="auto"/>
        <w:ind w:firstLine="708"/>
        <w:jc w:val="both"/>
        <w:rPr>
          <w:rFonts w:ascii="Times New Roman" w:eastAsia="Times New Roman" w:hAnsi="Times New Roman" w:cs="Times New Roman"/>
          <w:iCs/>
          <w:sz w:val="24"/>
          <w:szCs w:val="24"/>
          <w:lang w:eastAsia="ru-RU"/>
        </w:rPr>
      </w:pPr>
      <w:r w:rsidRPr="00C25241">
        <w:rPr>
          <w:rFonts w:ascii="Times New Roman" w:eastAsia="Calibri" w:hAnsi="Times New Roman" w:cs="Times New Roman"/>
          <w:sz w:val="24"/>
          <w:szCs w:val="24"/>
          <w:lang w:eastAsia="ru-RU"/>
        </w:rPr>
        <w:t xml:space="preserve">- свидетельство о регистрации </w:t>
      </w:r>
      <w:r w:rsidR="008F4EAB">
        <w:rPr>
          <w:rFonts w:ascii="Times New Roman" w:eastAsia="Calibri" w:hAnsi="Times New Roman" w:cs="Times New Roman"/>
          <w:sz w:val="24"/>
          <w:szCs w:val="24"/>
          <w:lang w:eastAsia="ru-RU"/>
        </w:rPr>
        <w:t>Т</w:t>
      </w:r>
      <w:r w:rsidRPr="00C25241">
        <w:rPr>
          <w:rFonts w:ascii="Times New Roman" w:eastAsia="Calibri" w:hAnsi="Times New Roman" w:cs="Times New Roman"/>
          <w:sz w:val="24"/>
          <w:szCs w:val="24"/>
          <w:lang w:eastAsia="ru-RU"/>
        </w:rPr>
        <w:t>ранспортного средства</w:t>
      </w:r>
      <w:r w:rsidR="008F4EAB">
        <w:rPr>
          <w:rFonts w:ascii="Times New Roman" w:eastAsia="Calibri" w:hAnsi="Times New Roman" w:cs="Times New Roman"/>
          <w:sz w:val="24"/>
          <w:szCs w:val="24"/>
          <w:lang w:eastAsia="ru-RU"/>
        </w:rPr>
        <w:t>;</w:t>
      </w:r>
    </w:p>
    <w:p w14:paraId="77C34DFD" w14:textId="6ADB2A69"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F69F3">
        <w:rPr>
          <w:rFonts w:ascii="Times New Roman" w:eastAsia="Calibri" w:hAnsi="Times New Roman" w:cs="Times New Roman"/>
          <w:sz w:val="24"/>
          <w:szCs w:val="24"/>
          <w:lang w:eastAsia="ru-RU"/>
        </w:rPr>
        <w:t xml:space="preserve">- инструкцию (руководство) по эксплуатации </w:t>
      </w:r>
      <w:r w:rsidR="008F4EAB">
        <w:rPr>
          <w:rFonts w:ascii="Times New Roman" w:eastAsia="Calibri" w:hAnsi="Times New Roman" w:cs="Times New Roman"/>
          <w:sz w:val="24"/>
          <w:szCs w:val="24"/>
          <w:lang w:eastAsia="ru-RU"/>
        </w:rPr>
        <w:t>Т</w:t>
      </w:r>
      <w:r w:rsidRPr="001F69F3">
        <w:rPr>
          <w:rFonts w:ascii="Times New Roman" w:eastAsia="Calibri" w:hAnsi="Times New Roman" w:cs="Times New Roman"/>
          <w:sz w:val="24"/>
          <w:szCs w:val="24"/>
          <w:lang w:eastAsia="ru-RU"/>
        </w:rPr>
        <w:t>ранспортного средства.</w:t>
      </w:r>
    </w:p>
    <w:p w14:paraId="1A93E8BC" w14:textId="4628C44A"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4.5. Одновременно с передачей </w:t>
      </w:r>
      <w:r w:rsidR="008F4EAB">
        <w:rPr>
          <w:rFonts w:ascii="Times New Roman" w:eastAsia="Calibri" w:hAnsi="Times New Roman" w:cs="Times New Roman"/>
          <w:sz w:val="24"/>
          <w:szCs w:val="24"/>
          <w:lang w:eastAsia="ru-RU"/>
        </w:rPr>
        <w:t>Т</w:t>
      </w:r>
      <w:r w:rsidRPr="00C25241">
        <w:rPr>
          <w:rFonts w:ascii="Times New Roman" w:eastAsia="Calibri" w:hAnsi="Times New Roman" w:cs="Times New Roman"/>
          <w:sz w:val="24"/>
          <w:szCs w:val="24"/>
          <w:lang w:eastAsia="ru-RU"/>
        </w:rPr>
        <w:t>ранспортного средства Продавец передает Покупателю следующие принадлежности:</w:t>
      </w:r>
    </w:p>
    <w:p w14:paraId="375437A9" w14:textId="24FF20FA" w:rsidR="008455CF" w:rsidRPr="001F69F3"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1F69F3">
        <w:rPr>
          <w:rFonts w:ascii="Times New Roman" w:eastAsia="Calibri" w:hAnsi="Times New Roman" w:cs="Times New Roman"/>
          <w:sz w:val="24"/>
          <w:szCs w:val="24"/>
          <w:lang w:eastAsia="ru-RU"/>
        </w:rPr>
        <w:t>- оригинальные ключи в количестве 2 (двух) шт.</w:t>
      </w:r>
    </w:p>
    <w:p w14:paraId="34E80D2F" w14:textId="77777777"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4.6. Право собственности на Транспортное средство, а также риск его случайной гибели и случайного повреждения переходит к Покупателю в момент передачи Транспортного средства от Продавца к Покупателю (что подтверждается подписанным Сторонами Актом приема-передачи Транспортного средства).</w:t>
      </w:r>
    </w:p>
    <w:p w14:paraId="454EA628"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Calibri" w:hAnsi="Times New Roman" w:cs="Times New Roman"/>
          <w:sz w:val="24"/>
          <w:szCs w:val="24"/>
        </w:rPr>
        <w:t xml:space="preserve">4.7. </w:t>
      </w:r>
      <w:r w:rsidRPr="00C25241">
        <w:rPr>
          <w:rFonts w:ascii="Times New Roman" w:eastAsia="Times New Roman" w:hAnsi="Times New Roman" w:cs="Times New Roman"/>
          <w:sz w:val="24"/>
          <w:szCs w:val="24"/>
        </w:rPr>
        <w:t xml:space="preserve">В течение 10 (десяти) календарных дней с даты заключения настоящего Договора Покупатель должен обратиться в регистрационное подразделение ГИБДД с заявлением об </w:t>
      </w:r>
      <w:r w:rsidRPr="00C25241">
        <w:rPr>
          <w:rFonts w:ascii="Times New Roman" w:eastAsia="Times New Roman" w:hAnsi="Times New Roman" w:cs="Times New Roman"/>
          <w:sz w:val="24"/>
          <w:szCs w:val="24"/>
        </w:rPr>
        <w:lastRenderedPageBreak/>
        <w:t>изменении регистрационных данных в связи с переходом права собственности на Транспортное средство.</w:t>
      </w:r>
    </w:p>
    <w:p w14:paraId="75491D73"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Продавец по истечении 10 (десяти) календарных дней со дня заключения настоящего Договора вправе обратиться в регистрационное подразделение ГИБДД с заявлением о прекращении регистрации Транспортного средства, предъявив документы о заключении сделки.</w:t>
      </w:r>
    </w:p>
    <w:p w14:paraId="10FBCB94" w14:textId="77777777" w:rsidR="008455CF" w:rsidRPr="00C25241" w:rsidRDefault="008455CF" w:rsidP="008455CF">
      <w:pPr>
        <w:spacing w:before="240"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5. Обязательства Сторон</w:t>
      </w:r>
    </w:p>
    <w:p w14:paraId="26BD978D" w14:textId="6AA0E558"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5.1. Продавец обязан в порядке, установленном настоящим Договором</w:t>
      </w:r>
      <w:r w:rsidR="008F4EAB">
        <w:rPr>
          <w:rFonts w:ascii="Times New Roman" w:eastAsia="Times New Roman" w:hAnsi="Times New Roman" w:cs="Times New Roman"/>
          <w:sz w:val="24"/>
          <w:szCs w:val="24"/>
        </w:rPr>
        <w:t>,</w:t>
      </w:r>
      <w:r w:rsidRPr="00C25241">
        <w:rPr>
          <w:rFonts w:ascii="Times New Roman" w:eastAsia="Times New Roman" w:hAnsi="Times New Roman" w:cs="Times New Roman"/>
          <w:sz w:val="24"/>
          <w:szCs w:val="24"/>
        </w:rPr>
        <w:t xml:space="preserve"> передать Покупателю полностью оплаченное Транспортное средство.</w:t>
      </w:r>
    </w:p>
    <w:p w14:paraId="526BCB32" w14:textId="3DCC51FB"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5.2. Покупатель обязан оплатить Продавцу в срок и в сумме, указанн</w:t>
      </w:r>
      <w:r w:rsidR="00A373A2">
        <w:rPr>
          <w:rFonts w:ascii="Times New Roman" w:eastAsia="Times New Roman" w:hAnsi="Times New Roman" w:cs="Times New Roman"/>
          <w:sz w:val="24"/>
          <w:szCs w:val="24"/>
        </w:rPr>
        <w:t>ых</w:t>
      </w:r>
      <w:r w:rsidRPr="00C25241">
        <w:rPr>
          <w:rFonts w:ascii="Times New Roman" w:eastAsia="Times New Roman" w:hAnsi="Times New Roman" w:cs="Times New Roman"/>
          <w:sz w:val="24"/>
          <w:szCs w:val="24"/>
        </w:rPr>
        <w:t xml:space="preserve"> в </w:t>
      </w:r>
      <w:r w:rsidR="00A373A2">
        <w:rPr>
          <w:rFonts w:ascii="Times New Roman" w:eastAsia="Times New Roman" w:hAnsi="Times New Roman" w:cs="Times New Roman"/>
          <w:sz w:val="24"/>
          <w:szCs w:val="24"/>
        </w:rPr>
        <w:t>разделе 3</w:t>
      </w:r>
      <w:r w:rsidRPr="00C25241">
        <w:rPr>
          <w:rFonts w:ascii="Times New Roman" w:eastAsia="Times New Roman" w:hAnsi="Times New Roman" w:cs="Times New Roman"/>
          <w:sz w:val="24"/>
          <w:szCs w:val="24"/>
        </w:rPr>
        <w:t xml:space="preserve"> Договора, стоимость Транспортного средства.</w:t>
      </w:r>
    </w:p>
    <w:p w14:paraId="0C5F283D" w14:textId="77777777" w:rsidR="008455CF" w:rsidRPr="00DC1363" w:rsidRDefault="008455CF" w:rsidP="008455CF">
      <w:pPr>
        <w:spacing w:before="240"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6. Ответственность Сторон</w:t>
      </w:r>
    </w:p>
    <w:p w14:paraId="3997754A" w14:textId="7EE56384"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6.1. В случае непоступления</w:t>
      </w:r>
      <w:r w:rsidR="00A373A2">
        <w:rPr>
          <w:rFonts w:ascii="Times New Roman" w:eastAsia="Times New Roman" w:hAnsi="Times New Roman" w:cs="Times New Roman"/>
          <w:sz w:val="24"/>
          <w:szCs w:val="24"/>
        </w:rPr>
        <w:t xml:space="preserve"> от Покупателя</w:t>
      </w:r>
      <w:r w:rsidRPr="00C25241">
        <w:rPr>
          <w:rFonts w:ascii="Times New Roman" w:eastAsia="Times New Roman" w:hAnsi="Times New Roman" w:cs="Times New Roman"/>
          <w:sz w:val="24"/>
          <w:szCs w:val="24"/>
        </w:rPr>
        <w:t xml:space="preserve"> на счет</w:t>
      </w:r>
      <w:r w:rsidR="00A373A2">
        <w:rPr>
          <w:rFonts w:ascii="Times New Roman" w:eastAsia="Times New Roman" w:hAnsi="Times New Roman" w:cs="Times New Roman"/>
          <w:sz w:val="24"/>
          <w:szCs w:val="24"/>
        </w:rPr>
        <w:t xml:space="preserve"> Продавца</w:t>
      </w:r>
      <w:r w:rsidRPr="00C25241">
        <w:rPr>
          <w:rFonts w:ascii="Times New Roman" w:eastAsia="Times New Roman" w:hAnsi="Times New Roman" w:cs="Times New Roman"/>
          <w:sz w:val="24"/>
          <w:szCs w:val="24"/>
        </w:rPr>
        <w:t xml:space="preserve"> денежных средств в размере и в срок, указанные в </w:t>
      </w:r>
      <w:r w:rsidR="00A373A2">
        <w:rPr>
          <w:rFonts w:ascii="Times New Roman" w:eastAsia="Times New Roman" w:hAnsi="Times New Roman" w:cs="Times New Roman"/>
          <w:sz w:val="24"/>
          <w:szCs w:val="24"/>
        </w:rPr>
        <w:t xml:space="preserve">разделе 3 </w:t>
      </w:r>
      <w:r w:rsidRPr="00C25241">
        <w:rPr>
          <w:rFonts w:ascii="Times New Roman" w:eastAsia="Times New Roman" w:hAnsi="Times New Roman" w:cs="Times New Roman"/>
          <w:sz w:val="24"/>
          <w:szCs w:val="24"/>
        </w:rPr>
        <w:t>настоящего Договора, Покупатель уплачивает Продавцу пени в размере 0,1% (одна десятая процента) от суммы просроченного платежа за каждый день просрочки.</w:t>
      </w:r>
    </w:p>
    <w:p w14:paraId="027B7C84"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Уплата пеней не освобождает Покупателя от взятых на себя обязательств.</w:t>
      </w:r>
    </w:p>
    <w:p w14:paraId="56648541" w14:textId="4A29F732"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6.2. В случае непоступления</w:t>
      </w:r>
      <w:r w:rsidR="00A373A2">
        <w:rPr>
          <w:rFonts w:ascii="Times New Roman" w:eastAsia="Times New Roman" w:hAnsi="Times New Roman" w:cs="Times New Roman"/>
          <w:sz w:val="24"/>
          <w:szCs w:val="24"/>
        </w:rPr>
        <w:t xml:space="preserve"> от Покупателя</w:t>
      </w:r>
      <w:r w:rsidRPr="00C25241">
        <w:rPr>
          <w:rFonts w:ascii="Times New Roman" w:eastAsia="Times New Roman" w:hAnsi="Times New Roman" w:cs="Times New Roman"/>
          <w:sz w:val="24"/>
          <w:szCs w:val="24"/>
        </w:rPr>
        <w:t xml:space="preserve"> на счет </w:t>
      </w:r>
      <w:r w:rsidR="00A373A2">
        <w:rPr>
          <w:rFonts w:ascii="Times New Roman" w:eastAsia="Times New Roman" w:hAnsi="Times New Roman" w:cs="Times New Roman"/>
          <w:sz w:val="24"/>
          <w:szCs w:val="24"/>
        </w:rPr>
        <w:t>Продавца</w:t>
      </w:r>
      <w:r w:rsidRPr="00C25241">
        <w:rPr>
          <w:rFonts w:ascii="Times New Roman" w:eastAsia="Times New Roman" w:hAnsi="Times New Roman" w:cs="Times New Roman"/>
          <w:sz w:val="24"/>
          <w:szCs w:val="24"/>
        </w:rPr>
        <w:t xml:space="preserve"> денежных средств, указанных в </w:t>
      </w:r>
      <w:r w:rsidR="00A373A2">
        <w:rPr>
          <w:rFonts w:ascii="Times New Roman" w:eastAsia="Times New Roman" w:hAnsi="Times New Roman" w:cs="Times New Roman"/>
          <w:sz w:val="24"/>
          <w:szCs w:val="24"/>
        </w:rPr>
        <w:t>разделе 3</w:t>
      </w:r>
      <w:r w:rsidRPr="00C25241">
        <w:rPr>
          <w:rFonts w:ascii="Times New Roman" w:eastAsia="Times New Roman" w:hAnsi="Times New Roman" w:cs="Times New Roman"/>
          <w:sz w:val="24"/>
          <w:szCs w:val="24"/>
        </w:rPr>
        <w:t xml:space="preserve"> настоящего Договора, в течение 30 (Тридцати) календарных дней с момента истечения срока оплаты (непредставление подтверждающих оплату документов), настоящий Договор в одностороннем внесудебном порядке расторгается Продавцом, а внесенная Покупателем сумма, в том числе задаток, не возвращается.</w:t>
      </w:r>
    </w:p>
    <w:p w14:paraId="6958FC62"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6.3. Начисление штрафных санкций осуществляется со дня, следующего за установленным по Договору днем оплаты, по день фактической оплаты включительно</w:t>
      </w:r>
      <w:r>
        <w:rPr>
          <w:rFonts w:ascii="Times New Roman" w:eastAsia="Times New Roman" w:hAnsi="Times New Roman" w:cs="Times New Roman"/>
          <w:sz w:val="24"/>
          <w:szCs w:val="24"/>
        </w:rPr>
        <w:t>.</w:t>
      </w:r>
    </w:p>
    <w:p w14:paraId="15D7306B" w14:textId="77777777" w:rsidR="008455CF" w:rsidRPr="00DC1363" w:rsidRDefault="008455CF" w:rsidP="008455CF">
      <w:pPr>
        <w:spacing w:before="240"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7. Разрешение споров</w:t>
      </w:r>
    </w:p>
    <w:p w14:paraId="7B693329"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7.1. Все споры и разногласия по настоящему Договору разрешаются путем переговоров.</w:t>
      </w:r>
    </w:p>
    <w:p w14:paraId="0DDCB83D" w14:textId="4D392A54" w:rsidR="008455CF" w:rsidRPr="00C25241" w:rsidRDefault="00A373A2"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 </w:t>
      </w:r>
      <w:r w:rsidR="008455CF" w:rsidRPr="00C25241">
        <w:rPr>
          <w:rFonts w:ascii="Times New Roman" w:eastAsia="Times New Roman" w:hAnsi="Times New Roman" w:cs="Times New Roman"/>
          <w:sz w:val="24"/>
          <w:szCs w:val="24"/>
        </w:rPr>
        <w:t xml:space="preserve">В случае невозможности разрешения споров или разногласий путем переговоров, споры передаются в установленном законом порядке на рассмотрение </w:t>
      </w:r>
      <w:r>
        <w:rPr>
          <w:rFonts w:ascii="Times New Roman" w:eastAsia="Times New Roman" w:hAnsi="Times New Roman" w:cs="Times New Roman"/>
          <w:sz w:val="24"/>
          <w:szCs w:val="24"/>
        </w:rPr>
        <w:t>суда</w:t>
      </w:r>
      <w:r w:rsidR="008455CF" w:rsidRPr="00C25241">
        <w:rPr>
          <w:rFonts w:ascii="Times New Roman" w:eastAsia="Times New Roman" w:hAnsi="Times New Roman" w:cs="Times New Roman"/>
          <w:sz w:val="24"/>
          <w:szCs w:val="24"/>
        </w:rPr>
        <w:t>.</w:t>
      </w:r>
    </w:p>
    <w:p w14:paraId="6794B7E0" w14:textId="77777777" w:rsidR="008455CF" w:rsidRPr="00DC1363" w:rsidRDefault="008455CF" w:rsidP="008455CF">
      <w:pPr>
        <w:spacing w:before="240"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8. Заключительные положения</w:t>
      </w:r>
    </w:p>
    <w:p w14:paraId="4F5F03A9" w14:textId="76B75628"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8.1. Настоящий Договор вступает в законную силу </w:t>
      </w:r>
      <w:r w:rsidR="00A373A2">
        <w:rPr>
          <w:rFonts w:ascii="Times New Roman" w:eastAsia="Times New Roman" w:hAnsi="Times New Roman" w:cs="Times New Roman"/>
          <w:sz w:val="24"/>
          <w:szCs w:val="24"/>
        </w:rPr>
        <w:t>со дня</w:t>
      </w:r>
      <w:r w:rsidRPr="00C25241">
        <w:rPr>
          <w:rFonts w:ascii="Times New Roman" w:eastAsia="Times New Roman" w:hAnsi="Times New Roman" w:cs="Times New Roman"/>
          <w:sz w:val="24"/>
          <w:szCs w:val="24"/>
        </w:rPr>
        <w:t xml:space="preserve"> подписания его Сторонами.</w:t>
      </w:r>
    </w:p>
    <w:p w14:paraId="0B1C4AD5"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8.2. Договор составлен в 3 (трех) экземплярах, имеющих равную юридическую силу, по одному для каждой Стороны и один - для регистрирующего органа ГИБДД.</w:t>
      </w:r>
    </w:p>
    <w:p w14:paraId="576F7816"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8.3. Все изменения и дополнения к настоящему Договору оформляются в письменной форме путем заключения дополнительного соглашения к настоящему Договору.</w:t>
      </w:r>
    </w:p>
    <w:p w14:paraId="6A5ED25C"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8.4.  Приложения, являющиеся неотъемлемой частью настоящего Договора:</w:t>
      </w:r>
    </w:p>
    <w:p w14:paraId="52B9029D" w14:textId="79D850A2"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 Приложение №1 - Форма Акта приема-передачи </w:t>
      </w:r>
      <w:r w:rsidR="00A373A2">
        <w:rPr>
          <w:rFonts w:ascii="Times New Roman" w:eastAsia="Times New Roman" w:hAnsi="Times New Roman" w:cs="Times New Roman"/>
          <w:sz w:val="24"/>
          <w:szCs w:val="24"/>
        </w:rPr>
        <w:t>Т</w:t>
      </w:r>
      <w:r w:rsidRPr="00C25241">
        <w:rPr>
          <w:rFonts w:ascii="Times New Roman" w:eastAsia="Times New Roman" w:hAnsi="Times New Roman" w:cs="Times New Roman"/>
          <w:sz w:val="24"/>
          <w:szCs w:val="24"/>
        </w:rPr>
        <w:t>ранспортного средства</w:t>
      </w:r>
      <w:r>
        <w:rPr>
          <w:rFonts w:ascii="Times New Roman" w:eastAsia="Times New Roman" w:hAnsi="Times New Roman" w:cs="Times New Roman"/>
          <w:sz w:val="24"/>
          <w:szCs w:val="24"/>
        </w:rPr>
        <w:t>.</w:t>
      </w:r>
      <w:r w:rsidRPr="00C25241">
        <w:rPr>
          <w:rFonts w:ascii="Times New Roman" w:eastAsia="Times New Roman" w:hAnsi="Times New Roman" w:cs="Times New Roman"/>
          <w:sz w:val="24"/>
          <w:szCs w:val="24"/>
        </w:rPr>
        <w:t xml:space="preserve"> </w:t>
      </w:r>
    </w:p>
    <w:p w14:paraId="1EA63028" w14:textId="77777777" w:rsidR="008455CF" w:rsidRPr="00DC1363" w:rsidRDefault="008455CF" w:rsidP="008455CF">
      <w:pPr>
        <w:spacing w:before="240" w:after="0" w:line="240" w:lineRule="auto"/>
        <w:jc w:val="center"/>
        <w:rPr>
          <w:rFonts w:ascii="Times New Roman" w:eastAsia="Times New Roman" w:hAnsi="Times New Roman" w:cs="Times New Roman"/>
          <w:b/>
          <w:sz w:val="24"/>
          <w:szCs w:val="24"/>
        </w:rPr>
      </w:pPr>
      <w:r w:rsidRPr="00C25241">
        <w:rPr>
          <w:rFonts w:ascii="Times New Roman" w:eastAsia="Times New Roman" w:hAnsi="Times New Roman" w:cs="Times New Roman"/>
          <w:b/>
          <w:sz w:val="24"/>
          <w:szCs w:val="24"/>
        </w:rPr>
        <w:t>9. Адреса, реквизиты и подписи Сторон</w:t>
      </w:r>
    </w:p>
    <w:tbl>
      <w:tblPr>
        <w:tblpPr w:leftFromText="180" w:rightFromText="180" w:vertAnchor="text" w:horzAnchor="margin" w:tblpY="19"/>
        <w:tblW w:w="0" w:type="auto"/>
        <w:tblBorders>
          <w:insideH w:val="single" w:sz="4" w:space="0" w:color="auto"/>
        </w:tblBorders>
        <w:tblLayout w:type="fixed"/>
        <w:tblLook w:val="04A0" w:firstRow="1" w:lastRow="0" w:firstColumn="1" w:lastColumn="0" w:noHBand="0" w:noVBand="1"/>
      </w:tblPr>
      <w:tblGrid>
        <w:gridCol w:w="4952"/>
        <w:gridCol w:w="4952"/>
      </w:tblGrid>
      <w:tr w:rsidR="008455CF" w:rsidRPr="00505A34" w14:paraId="3AB6EB02" w14:textId="77777777" w:rsidTr="005D6C29">
        <w:tc>
          <w:tcPr>
            <w:tcW w:w="4952" w:type="dxa"/>
            <w:shd w:val="clear" w:color="auto" w:fill="auto"/>
          </w:tcPr>
          <w:p w14:paraId="49AF95CB" w14:textId="4DB5E1D2"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ПРОДАВЕЦ:</w:t>
            </w:r>
          </w:p>
          <w:p w14:paraId="5E370699" w14:textId="38BD1A88"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 xml:space="preserve">Государственное автономное профессиональное образовательное учреждение Архангельской области «Котласский электромеханический техникум» (ГАПОУ АО «КЭМТ») </w:t>
            </w:r>
          </w:p>
          <w:p w14:paraId="00050C47"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Адрес: 165300 Архангельская область г. Котлас, ул. Кузнецова 16 А.</w:t>
            </w:r>
          </w:p>
          <w:p w14:paraId="5CB4BA76"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ИНН 2904000939 КПП 290401001</w:t>
            </w:r>
          </w:p>
          <w:p w14:paraId="1C622354"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ОКПО 02506465 ОКТМО 11710000</w:t>
            </w:r>
          </w:p>
          <w:p w14:paraId="7BF20269"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ОГРН 1022901024112</w:t>
            </w:r>
          </w:p>
          <w:p w14:paraId="0E537F7E"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 xml:space="preserve">Номер единого казначейского счета 40102810045370000016 Отделение Архангельск банка России// УФК УФК по Архангельской области и Ненецкому автономному округу г. </w:t>
            </w:r>
            <w:r w:rsidRPr="00A373A2">
              <w:rPr>
                <w:rFonts w:ascii="Times New Roman" w:hAnsi="Times New Roman" w:cs="Times New Roman"/>
              </w:rPr>
              <w:lastRenderedPageBreak/>
              <w:t xml:space="preserve">Архангельск </w:t>
            </w:r>
          </w:p>
          <w:p w14:paraId="344EB64D"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БИК 011117401</w:t>
            </w:r>
          </w:p>
          <w:p w14:paraId="4AB48449"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 xml:space="preserve">Номер казначейского счета 03224643110000002400 </w:t>
            </w:r>
          </w:p>
          <w:p w14:paraId="0A43B5F8"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л/с 30246</w:t>
            </w:r>
            <w:r w:rsidRPr="00A373A2">
              <w:rPr>
                <w:rFonts w:ascii="Times New Roman" w:hAnsi="Times New Roman" w:cs="Times New Roman"/>
                <w:lang w:val="en-US"/>
              </w:rPr>
              <w:t>U</w:t>
            </w:r>
            <w:r w:rsidRPr="00A373A2">
              <w:rPr>
                <w:rFonts w:ascii="Times New Roman" w:hAnsi="Times New Roman" w:cs="Times New Roman"/>
              </w:rPr>
              <w:t>48740</w:t>
            </w:r>
          </w:p>
          <w:p w14:paraId="62A8AF94" w14:textId="77777777" w:rsidR="00A373A2" w:rsidRPr="00A373A2" w:rsidRDefault="00A373A2" w:rsidP="00A373A2">
            <w:pPr>
              <w:spacing w:after="0" w:line="240" w:lineRule="auto"/>
              <w:rPr>
                <w:rFonts w:ascii="Times New Roman" w:hAnsi="Times New Roman" w:cs="Times New Roman"/>
              </w:rPr>
            </w:pPr>
          </w:p>
          <w:p w14:paraId="7C649B5A" w14:textId="77777777" w:rsidR="00A373A2" w:rsidRPr="00A373A2" w:rsidRDefault="00A373A2" w:rsidP="00A373A2">
            <w:pPr>
              <w:spacing w:after="0" w:line="240" w:lineRule="auto"/>
              <w:rPr>
                <w:rFonts w:ascii="Times New Roman" w:hAnsi="Times New Roman" w:cs="Times New Roman"/>
              </w:rPr>
            </w:pPr>
          </w:p>
          <w:p w14:paraId="3AA8BCB0"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Директор ГАПОУ АО «КЭМТ»</w:t>
            </w:r>
          </w:p>
          <w:p w14:paraId="765B827A" w14:textId="77777777" w:rsidR="00A373A2" w:rsidRPr="00A373A2" w:rsidRDefault="00A373A2" w:rsidP="00A373A2">
            <w:pPr>
              <w:spacing w:after="0" w:line="240" w:lineRule="auto"/>
              <w:rPr>
                <w:rFonts w:ascii="Times New Roman" w:hAnsi="Times New Roman" w:cs="Times New Roman"/>
              </w:rPr>
            </w:pPr>
            <w:r w:rsidRPr="00A373A2">
              <w:rPr>
                <w:rFonts w:ascii="Times New Roman" w:hAnsi="Times New Roman" w:cs="Times New Roman"/>
              </w:rPr>
              <w:t xml:space="preserve"> ______________________ Н.С. Носарев </w:t>
            </w:r>
          </w:p>
          <w:p w14:paraId="2FA97AA8" w14:textId="77777777" w:rsidR="00A373A2" w:rsidRPr="00A373A2" w:rsidRDefault="00A373A2" w:rsidP="00A373A2">
            <w:pPr>
              <w:spacing w:after="0" w:line="240" w:lineRule="auto"/>
              <w:rPr>
                <w:rFonts w:ascii="Times New Roman" w:hAnsi="Times New Roman" w:cs="Times New Roman"/>
                <w:vertAlign w:val="superscript"/>
              </w:rPr>
            </w:pPr>
            <w:r w:rsidRPr="00A373A2">
              <w:rPr>
                <w:rFonts w:ascii="Times New Roman" w:hAnsi="Times New Roman" w:cs="Times New Roman"/>
                <w:b/>
                <w:vertAlign w:val="superscript"/>
              </w:rPr>
              <w:t xml:space="preserve">    </w:t>
            </w:r>
            <w:r w:rsidRPr="00A373A2">
              <w:rPr>
                <w:rFonts w:ascii="Times New Roman" w:hAnsi="Times New Roman" w:cs="Times New Roman"/>
                <w:vertAlign w:val="superscript"/>
              </w:rPr>
              <w:t>(подпись)</w:t>
            </w:r>
          </w:p>
          <w:p w14:paraId="18A20F0C" w14:textId="13D34E15" w:rsidR="008455CF" w:rsidRPr="00A373A2" w:rsidRDefault="00A373A2" w:rsidP="00A373A2">
            <w:pPr>
              <w:spacing w:after="0" w:line="240" w:lineRule="auto"/>
              <w:rPr>
                <w:rFonts w:ascii="Times New Roman" w:eastAsia="Calibri" w:hAnsi="Times New Roman" w:cs="Times New Roman"/>
                <w:lang w:eastAsia="ru-RU"/>
              </w:rPr>
            </w:pPr>
            <w:r w:rsidRPr="00A373A2">
              <w:rPr>
                <w:rFonts w:ascii="Times New Roman" w:hAnsi="Times New Roman" w:cs="Times New Roman"/>
              </w:rPr>
              <w:t>М.П.</w:t>
            </w:r>
          </w:p>
        </w:tc>
        <w:tc>
          <w:tcPr>
            <w:tcW w:w="4952" w:type="dxa"/>
            <w:shd w:val="clear" w:color="auto" w:fill="auto"/>
          </w:tcPr>
          <w:p w14:paraId="1C280678" w14:textId="77777777" w:rsidR="008455CF" w:rsidRPr="00A373A2" w:rsidRDefault="008455CF" w:rsidP="005D6C29">
            <w:pPr>
              <w:spacing w:after="0" w:line="240" w:lineRule="auto"/>
              <w:jc w:val="both"/>
              <w:rPr>
                <w:rFonts w:ascii="Times New Roman" w:eastAsia="Calibri" w:hAnsi="Times New Roman" w:cs="Times New Roman"/>
                <w:lang w:eastAsia="ru-RU"/>
              </w:rPr>
            </w:pPr>
            <w:r w:rsidRPr="00A373A2">
              <w:rPr>
                <w:rFonts w:ascii="Times New Roman" w:eastAsia="Calibri" w:hAnsi="Times New Roman" w:cs="Times New Roman"/>
                <w:lang w:eastAsia="ru-RU"/>
              </w:rPr>
              <w:lastRenderedPageBreak/>
              <w:t>ПОКУПАТЕЛЬ:</w:t>
            </w:r>
          </w:p>
          <w:p w14:paraId="468CEB88" w14:textId="77777777" w:rsidR="008455CF" w:rsidRPr="00A373A2" w:rsidRDefault="008455CF" w:rsidP="005D6C29">
            <w:pPr>
              <w:spacing w:after="0" w:line="240" w:lineRule="auto"/>
              <w:jc w:val="both"/>
              <w:rPr>
                <w:rFonts w:ascii="Times New Roman" w:eastAsia="Calibri" w:hAnsi="Times New Roman" w:cs="Times New Roman"/>
                <w:lang w:eastAsia="ru-RU"/>
              </w:rPr>
            </w:pPr>
            <w:r w:rsidRPr="00A373A2">
              <w:rPr>
                <w:rFonts w:ascii="Times New Roman" w:eastAsia="Calibri" w:hAnsi="Times New Roman" w:cs="Times New Roman"/>
                <w:lang w:eastAsia="ru-RU"/>
              </w:rPr>
              <w:t>___________________________________</w:t>
            </w:r>
          </w:p>
          <w:p w14:paraId="27349441"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27283EE8"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4E021416"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40C9669C"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0972479E"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00321CD1"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1D883C0B"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0E743BBB"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1C242C9C"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32D00E93"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72CBF631"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15B09902"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32EAA816"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6F3F1CF8" w14:textId="77777777" w:rsidR="008455CF" w:rsidRPr="00A373A2" w:rsidRDefault="008455CF" w:rsidP="005D6C29">
            <w:pPr>
              <w:spacing w:after="0" w:line="240" w:lineRule="auto"/>
              <w:jc w:val="both"/>
              <w:rPr>
                <w:rFonts w:ascii="Times New Roman" w:eastAsia="Calibri" w:hAnsi="Times New Roman" w:cs="Times New Roman"/>
                <w:lang w:eastAsia="ru-RU"/>
              </w:rPr>
            </w:pPr>
          </w:p>
          <w:p w14:paraId="63475326" w14:textId="77777777" w:rsidR="008455CF" w:rsidRPr="00A373A2" w:rsidRDefault="008455CF" w:rsidP="005D6C29">
            <w:pPr>
              <w:spacing w:after="0" w:line="240" w:lineRule="auto"/>
              <w:jc w:val="both"/>
              <w:rPr>
                <w:rFonts w:ascii="Times New Roman" w:eastAsia="Calibri" w:hAnsi="Times New Roman" w:cs="Times New Roman"/>
                <w:lang w:eastAsia="ru-RU"/>
              </w:rPr>
            </w:pPr>
            <w:r w:rsidRPr="00A373A2">
              <w:rPr>
                <w:rFonts w:ascii="Times New Roman" w:eastAsia="Calibri" w:hAnsi="Times New Roman" w:cs="Times New Roman"/>
                <w:lang w:eastAsia="ru-RU"/>
              </w:rPr>
              <w:t>______________________________________</w:t>
            </w:r>
          </w:p>
          <w:p w14:paraId="424DB8CA" w14:textId="77777777" w:rsidR="008455CF" w:rsidRPr="00A373A2" w:rsidRDefault="008455CF" w:rsidP="005D6C29">
            <w:pPr>
              <w:spacing w:after="0" w:line="240" w:lineRule="auto"/>
              <w:jc w:val="both"/>
              <w:rPr>
                <w:rFonts w:ascii="Times New Roman" w:eastAsia="Calibri" w:hAnsi="Times New Roman" w:cs="Times New Roman"/>
                <w:lang w:eastAsia="ru-RU"/>
              </w:rPr>
            </w:pPr>
          </w:p>
        </w:tc>
      </w:tr>
    </w:tbl>
    <w:p w14:paraId="16628C76" w14:textId="77777777" w:rsidR="008455CF" w:rsidRDefault="008455CF" w:rsidP="008455CF">
      <w:r>
        <w:lastRenderedPageBreak/>
        <w:br w:type="page"/>
      </w:r>
    </w:p>
    <w:p w14:paraId="5DB35173" w14:textId="77777777" w:rsidR="008455CF" w:rsidRPr="00A373A2" w:rsidRDefault="008455CF" w:rsidP="008455CF">
      <w:pPr>
        <w:keepNext/>
        <w:spacing w:after="0" w:line="240" w:lineRule="auto"/>
        <w:ind w:left="4956"/>
        <w:jc w:val="right"/>
        <w:outlineLvl w:val="1"/>
        <w:rPr>
          <w:rFonts w:ascii="Times New Roman" w:eastAsia="Times New Roman" w:hAnsi="Times New Roman" w:cs="Times New Roman"/>
          <w:bCs/>
          <w:iCs/>
          <w:sz w:val="24"/>
          <w:szCs w:val="24"/>
        </w:rPr>
      </w:pPr>
      <w:r w:rsidRPr="00A373A2">
        <w:rPr>
          <w:rFonts w:ascii="Times New Roman" w:eastAsia="Times New Roman" w:hAnsi="Times New Roman" w:cs="Times New Roman"/>
          <w:bCs/>
          <w:iCs/>
          <w:sz w:val="24"/>
          <w:szCs w:val="24"/>
        </w:rPr>
        <w:lastRenderedPageBreak/>
        <w:t>Приложение №1</w:t>
      </w:r>
    </w:p>
    <w:p w14:paraId="434886AA" w14:textId="77777777" w:rsidR="008455CF" w:rsidRPr="00A373A2" w:rsidRDefault="008455CF" w:rsidP="008455CF">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4"/>
          <w:szCs w:val="24"/>
        </w:rPr>
      </w:pPr>
      <w:r w:rsidRPr="00A373A2">
        <w:rPr>
          <w:rFonts w:ascii="Times New Roman" w:eastAsia="Times New Roman" w:hAnsi="Times New Roman" w:cs="Times New Roman"/>
          <w:bCs/>
          <w:sz w:val="24"/>
          <w:szCs w:val="24"/>
        </w:rPr>
        <w:t xml:space="preserve">                                                                                                                            к Договору № ____</w:t>
      </w:r>
    </w:p>
    <w:p w14:paraId="5062F216" w14:textId="3919CCF6" w:rsidR="008455CF" w:rsidRPr="00C25241" w:rsidRDefault="008455CF" w:rsidP="008455CF">
      <w:pPr>
        <w:keepNext/>
        <w:spacing w:after="0" w:line="240" w:lineRule="auto"/>
        <w:jc w:val="right"/>
        <w:outlineLvl w:val="0"/>
        <w:rPr>
          <w:rFonts w:ascii="Times New Roman" w:eastAsia="Calibri" w:hAnsi="Times New Roman" w:cs="Times New Roman"/>
          <w:bCs/>
          <w:sz w:val="24"/>
          <w:szCs w:val="24"/>
          <w:lang w:eastAsia="ru-RU"/>
        </w:rPr>
      </w:pPr>
      <w:r w:rsidRPr="00C25241">
        <w:rPr>
          <w:rFonts w:ascii="Times New Roman" w:eastAsia="Calibri" w:hAnsi="Times New Roman" w:cs="Times New Roman"/>
          <w:sz w:val="24"/>
          <w:szCs w:val="24"/>
          <w:lang w:eastAsia="ru-RU"/>
        </w:rPr>
        <w:t xml:space="preserve">                                                                                                   от «  »________ 20</w:t>
      </w:r>
      <w:r>
        <w:rPr>
          <w:rFonts w:ascii="Times New Roman" w:eastAsia="Calibri" w:hAnsi="Times New Roman" w:cs="Times New Roman"/>
          <w:sz w:val="24"/>
          <w:szCs w:val="24"/>
          <w:lang w:val="en-US" w:eastAsia="ru-RU"/>
        </w:rPr>
        <w:t>2</w:t>
      </w:r>
      <w:r w:rsidR="00A373A2">
        <w:rPr>
          <w:rFonts w:ascii="Times New Roman" w:eastAsia="Calibri" w:hAnsi="Times New Roman" w:cs="Times New Roman"/>
          <w:sz w:val="24"/>
          <w:szCs w:val="24"/>
          <w:lang w:eastAsia="ru-RU"/>
        </w:rPr>
        <w:t>3</w:t>
      </w:r>
      <w:r w:rsidRPr="00C25241">
        <w:rPr>
          <w:rFonts w:ascii="Times New Roman" w:eastAsia="Calibri" w:hAnsi="Times New Roman" w:cs="Times New Roman"/>
          <w:sz w:val="24"/>
          <w:szCs w:val="24"/>
          <w:lang w:eastAsia="ru-RU"/>
        </w:rPr>
        <w:t xml:space="preserve"> г.</w:t>
      </w:r>
    </w:p>
    <w:p w14:paraId="71C6CE73" w14:textId="77777777" w:rsidR="00A373A2" w:rsidRDefault="00A373A2" w:rsidP="00A373A2">
      <w:pPr>
        <w:keepNext/>
        <w:spacing w:after="0" w:line="240" w:lineRule="auto"/>
        <w:jc w:val="right"/>
        <w:outlineLvl w:val="1"/>
        <w:rPr>
          <w:rFonts w:ascii="Times New Roman" w:eastAsia="Times New Roman" w:hAnsi="Times New Roman" w:cs="Times New Roman"/>
          <w:b/>
          <w:bCs/>
          <w:sz w:val="24"/>
          <w:szCs w:val="24"/>
        </w:rPr>
      </w:pPr>
    </w:p>
    <w:p w14:paraId="7EEE1705" w14:textId="2DD8D096" w:rsidR="008455CF" w:rsidRPr="00A373A2" w:rsidRDefault="008455CF" w:rsidP="00A373A2">
      <w:pPr>
        <w:keepNext/>
        <w:spacing w:after="0" w:line="240" w:lineRule="auto"/>
        <w:jc w:val="right"/>
        <w:outlineLvl w:val="1"/>
        <w:rPr>
          <w:rFonts w:ascii="Times New Roman" w:eastAsia="Times New Roman" w:hAnsi="Times New Roman" w:cs="Times New Roman"/>
          <w:b/>
          <w:bCs/>
          <w:sz w:val="24"/>
          <w:szCs w:val="24"/>
        </w:rPr>
      </w:pPr>
      <w:r w:rsidRPr="00A373A2">
        <w:rPr>
          <w:rFonts w:ascii="Times New Roman" w:eastAsia="Times New Roman" w:hAnsi="Times New Roman" w:cs="Times New Roman"/>
          <w:b/>
          <w:bCs/>
          <w:sz w:val="24"/>
          <w:szCs w:val="24"/>
        </w:rPr>
        <w:t>ФОРМА</w:t>
      </w:r>
    </w:p>
    <w:p w14:paraId="13C1F1C5" w14:textId="77777777" w:rsidR="008455CF" w:rsidRPr="00C25241" w:rsidRDefault="008455CF" w:rsidP="008455CF">
      <w:pPr>
        <w:spacing w:after="0" w:line="240" w:lineRule="auto"/>
        <w:rPr>
          <w:rFonts w:ascii="Times New Roman" w:eastAsia="Times New Roman" w:hAnsi="Times New Roman" w:cs="Times New Roman"/>
          <w:b/>
          <w:bCs/>
          <w:sz w:val="24"/>
          <w:szCs w:val="24"/>
        </w:rPr>
      </w:pPr>
    </w:p>
    <w:p w14:paraId="1264C5F8" w14:textId="77777777" w:rsidR="008455CF" w:rsidRPr="00C25241" w:rsidRDefault="008455CF" w:rsidP="008455CF">
      <w:pPr>
        <w:spacing w:after="0" w:line="240" w:lineRule="auto"/>
        <w:jc w:val="center"/>
        <w:rPr>
          <w:rFonts w:ascii="Times New Roman" w:eastAsia="Times New Roman" w:hAnsi="Times New Roman" w:cs="Times New Roman"/>
          <w:b/>
          <w:bCs/>
          <w:sz w:val="24"/>
          <w:szCs w:val="24"/>
        </w:rPr>
      </w:pPr>
      <w:r w:rsidRPr="00C25241">
        <w:rPr>
          <w:rFonts w:ascii="Times New Roman" w:eastAsia="Times New Roman" w:hAnsi="Times New Roman" w:cs="Times New Roman"/>
          <w:b/>
          <w:bCs/>
          <w:sz w:val="24"/>
          <w:szCs w:val="24"/>
        </w:rPr>
        <w:t>АКТ</w:t>
      </w:r>
    </w:p>
    <w:p w14:paraId="3F0B85CC" w14:textId="77777777" w:rsidR="008455CF" w:rsidRPr="00C25241" w:rsidRDefault="008455CF" w:rsidP="008455CF">
      <w:pPr>
        <w:spacing w:after="0" w:line="240" w:lineRule="auto"/>
        <w:jc w:val="center"/>
        <w:rPr>
          <w:rFonts w:ascii="Times New Roman" w:eastAsia="Times New Roman" w:hAnsi="Times New Roman" w:cs="Times New Roman"/>
          <w:b/>
          <w:bCs/>
          <w:sz w:val="24"/>
          <w:szCs w:val="24"/>
        </w:rPr>
      </w:pPr>
      <w:r w:rsidRPr="00C25241">
        <w:rPr>
          <w:rFonts w:ascii="Times New Roman" w:eastAsia="Times New Roman" w:hAnsi="Times New Roman" w:cs="Times New Roman"/>
          <w:b/>
          <w:bCs/>
          <w:sz w:val="24"/>
          <w:szCs w:val="24"/>
        </w:rPr>
        <w:t>приема-передачи транспортного средства</w:t>
      </w:r>
    </w:p>
    <w:p w14:paraId="3818C09F" w14:textId="3DAACCB0" w:rsidR="008455CF" w:rsidRPr="00C25241" w:rsidRDefault="008455CF" w:rsidP="008455CF">
      <w:pPr>
        <w:spacing w:after="0" w:line="240" w:lineRule="auto"/>
        <w:jc w:val="center"/>
        <w:rPr>
          <w:rFonts w:ascii="Times New Roman" w:eastAsia="Times New Roman" w:hAnsi="Times New Roman" w:cs="Times New Roman"/>
          <w:b/>
          <w:bCs/>
          <w:sz w:val="24"/>
          <w:szCs w:val="24"/>
        </w:rPr>
      </w:pPr>
      <w:r w:rsidRPr="00C25241">
        <w:rPr>
          <w:rFonts w:ascii="Times New Roman" w:eastAsia="Times New Roman" w:hAnsi="Times New Roman" w:cs="Times New Roman"/>
          <w:b/>
          <w:bCs/>
          <w:sz w:val="24"/>
          <w:szCs w:val="24"/>
        </w:rPr>
        <w:t>по Договору № __________ от «      » _______ 20</w:t>
      </w:r>
      <w:r>
        <w:rPr>
          <w:rFonts w:ascii="Times New Roman" w:eastAsia="Times New Roman" w:hAnsi="Times New Roman" w:cs="Times New Roman"/>
          <w:b/>
          <w:bCs/>
          <w:sz w:val="24"/>
          <w:szCs w:val="24"/>
        </w:rPr>
        <w:t>2</w:t>
      </w:r>
      <w:r w:rsidR="00A373A2">
        <w:rPr>
          <w:rFonts w:ascii="Times New Roman" w:eastAsia="Times New Roman" w:hAnsi="Times New Roman" w:cs="Times New Roman"/>
          <w:b/>
          <w:bCs/>
          <w:sz w:val="24"/>
          <w:szCs w:val="24"/>
        </w:rPr>
        <w:t>3</w:t>
      </w:r>
      <w:r w:rsidRPr="00C25241">
        <w:rPr>
          <w:rFonts w:ascii="Times New Roman" w:eastAsia="Times New Roman" w:hAnsi="Times New Roman" w:cs="Times New Roman"/>
          <w:b/>
          <w:bCs/>
          <w:sz w:val="24"/>
          <w:szCs w:val="24"/>
        </w:rPr>
        <w:t xml:space="preserve"> г.</w:t>
      </w:r>
    </w:p>
    <w:p w14:paraId="28A2619D" w14:textId="77777777" w:rsidR="008455CF" w:rsidRPr="00C25241" w:rsidRDefault="008455CF" w:rsidP="008455CF">
      <w:pPr>
        <w:spacing w:after="0" w:line="240" w:lineRule="auto"/>
        <w:jc w:val="center"/>
        <w:rPr>
          <w:rFonts w:ascii="Times New Roman" w:eastAsia="Times New Roman" w:hAnsi="Times New Roman" w:cs="Times New Roman"/>
          <w:b/>
          <w:bCs/>
          <w:sz w:val="24"/>
          <w:szCs w:val="24"/>
        </w:rPr>
      </w:pPr>
    </w:p>
    <w:p w14:paraId="7887934E" w14:textId="68FD2D35" w:rsidR="008455CF" w:rsidRPr="00C25241" w:rsidRDefault="008455CF" w:rsidP="008455CF">
      <w:pPr>
        <w:spacing w:after="0" w:line="240" w:lineRule="auto"/>
        <w:jc w:val="center"/>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 xml:space="preserve">г. </w:t>
      </w:r>
      <w:r w:rsidR="00A373A2">
        <w:rPr>
          <w:rFonts w:ascii="Times New Roman" w:eastAsia="Times New Roman" w:hAnsi="Times New Roman" w:cs="Times New Roman"/>
          <w:bCs/>
          <w:sz w:val="24"/>
          <w:szCs w:val="24"/>
        </w:rPr>
        <w:t>Котлас</w:t>
      </w:r>
      <w:r w:rsidRPr="00C25241">
        <w:rPr>
          <w:rFonts w:ascii="Times New Roman" w:eastAsia="Times New Roman" w:hAnsi="Times New Roman" w:cs="Times New Roman"/>
          <w:bCs/>
          <w:sz w:val="24"/>
          <w:szCs w:val="24"/>
        </w:rPr>
        <w:t xml:space="preserve">                                                                                        «___» _________ 20</w:t>
      </w:r>
      <w:r>
        <w:rPr>
          <w:rFonts w:ascii="Times New Roman" w:eastAsia="Times New Roman" w:hAnsi="Times New Roman" w:cs="Times New Roman"/>
          <w:bCs/>
          <w:sz w:val="24"/>
          <w:szCs w:val="24"/>
        </w:rPr>
        <w:t>2</w:t>
      </w:r>
      <w:r w:rsidR="00A373A2">
        <w:rPr>
          <w:rFonts w:ascii="Times New Roman" w:eastAsia="Times New Roman" w:hAnsi="Times New Roman" w:cs="Times New Roman"/>
          <w:bCs/>
          <w:sz w:val="24"/>
          <w:szCs w:val="24"/>
        </w:rPr>
        <w:t>3</w:t>
      </w:r>
      <w:r w:rsidRPr="00C25241">
        <w:rPr>
          <w:rFonts w:ascii="Times New Roman" w:eastAsia="Times New Roman" w:hAnsi="Times New Roman" w:cs="Times New Roman"/>
          <w:bCs/>
          <w:sz w:val="24"/>
          <w:szCs w:val="24"/>
        </w:rPr>
        <w:t xml:space="preserve"> года</w:t>
      </w:r>
    </w:p>
    <w:p w14:paraId="042B1E49" w14:textId="77777777" w:rsidR="008455CF" w:rsidRPr="00C25241" w:rsidRDefault="008455CF" w:rsidP="008455CF">
      <w:pPr>
        <w:spacing w:after="0" w:line="240" w:lineRule="auto"/>
        <w:rPr>
          <w:rFonts w:ascii="Times New Roman" w:eastAsia="Times New Roman" w:hAnsi="Times New Roman" w:cs="Times New Roman"/>
          <w:b/>
          <w:sz w:val="24"/>
          <w:szCs w:val="24"/>
        </w:rPr>
      </w:pPr>
    </w:p>
    <w:p w14:paraId="05358F3F" w14:textId="4F5146E4" w:rsidR="008455CF" w:rsidRPr="00C25241" w:rsidRDefault="00A373A2" w:rsidP="008455C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Г</w:t>
      </w:r>
      <w:r w:rsidRPr="005258D9">
        <w:rPr>
          <w:rFonts w:ascii="Times New Roman" w:hAnsi="Times New Roman" w:cs="Times New Roman"/>
          <w:sz w:val="24"/>
          <w:szCs w:val="24"/>
        </w:rPr>
        <w:t>осударственно</w:t>
      </w:r>
      <w:r>
        <w:rPr>
          <w:rFonts w:ascii="Times New Roman" w:hAnsi="Times New Roman" w:cs="Times New Roman"/>
          <w:sz w:val="24"/>
          <w:szCs w:val="24"/>
        </w:rPr>
        <w:t>е</w:t>
      </w:r>
      <w:r w:rsidRPr="005258D9">
        <w:rPr>
          <w:rFonts w:ascii="Times New Roman" w:hAnsi="Times New Roman" w:cs="Times New Roman"/>
          <w:sz w:val="24"/>
          <w:szCs w:val="24"/>
        </w:rPr>
        <w:t xml:space="preserve"> автономно</w:t>
      </w:r>
      <w:r>
        <w:rPr>
          <w:rFonts w:ascii="Times New Roman" w:hAnsi="Times New Roman" w:cs="Times New Roman"/>
          <w:sz w:val="24"/>
          <w:szCs w:val="24"/>
        </w:rPr>
        <w:t>е</w:t>
      </w:r>
      <w:r w:rsidRPr="005258D9">
        <w:rPr>
          <w:rFonts w:ascii="Times New Roman" w:hAnsi="Times New Roman" w:cs="Times New Roman"/>
          <w:sz w:val="24"/>
          <w:szCs w:val="24"/>
        </w:rPr>
        <w:t xml:space="preserve"> профессионально</w:t>
      </w:r>
      <w:r>
        <w:rPr>
          <w:rFonts w:ascii="Times New Roman" w:hAnsi="Times New Roman" w:cs="Times New Roman"/>
          <w:sz w:val="24"/>
          <w:szCs w:val="24"/>
        </w:rPr>
        <w:t>е</w:t>
      </w:r>
      <w:r w:rsidRPr="005258D9">
        <w:rPr>
          <w:rFonts w:ascii="Times New Roman" w:hAnsi="Times New Roman" w:cs="Times New Roman"/>
          <w:sz w:val="24"/>
          <w:szCs w:val="24"/>
        </w:rPr>
        <w:t xml:space="preserve"> образовательно</w:t>
      </w:r>
      <w:r>
        <w:rPr>
          <w:rFonts w:ascii="Times New Roman" w:hAnsi="Times New Roman" w:cs="Times New Roman"/>
          <w:sz w:val="24"/>
          <w:szCs w:val="24"/>
        </w:rPr>
        <w:t>е</w:t>
      </w:r>
      <w:r w:rsidRPr="005258D9">
        <w:rPr>
          <w:rFonts w:ascii="Times New Roman" w:hAnsi="Times New Roman" w:cs="Times New Roman"/>
          <w:sz w:val="24"/>
          <w:szCs w:val="24"/>
        </w:rPr>
        <w:t xml:space="preserve"> учреждени</w:t>
      </w:r>
      <w:r>
        <w:rPr>
          <w:rFonts w:ascii="Times New Roman" w:hAnsi="Times New Roman" w:cs="Times New Roman"/>
          <w:sz w:val="24"/>
          <w:szCs w:val="24"/>
        </w:rPr>
        <w:t xml:space="preserve">е </w:t>
      </w:r>
      <w:r w:rsidRPr="005258D9">
        <w:rPr>
          <w:rFonts w:ascii="Times New Roman" w:hAnsi="Times New Roman" w:cs="Times New Roman"/>
          <w:sz w:val="24"/>
          <w:szCs w:val="24"/>
        </w:rPr>
        <w:t xml:space="preserve">Архангельской области «Котласский </w:t>
      </w:r>
      <w:r w:rsidRPr="004D70FD">
        <w:rPr>
          <w:rFonts w:ascii="Times New Roman" w:hAnsi="Times New Roman" w:cs="Times New Roman"/>
          <w:sz w:val="24"/>
          <w:szCs w:val="24"/>
        </w:rPr>
        <w:t>электромеханический техникум»</w:t>
      </w:r>
      <w:r w:rsidR="008455CF" w:rsidRPr="001F69F3">
        <w:rPr>
          <w:rFonts w:ascii="Times New Roman" w:eastAsia="SimSun" w:hAnsi="Times New Roman" w:cs="Times New Roman"/>
          <w:kern w:val="3"/>
          <w:sz w:val="24"/>
          <w:szCs w:val="24"/>
          <w:lang w:eastAsia="ru-RU"/>
        </w:rPr>
        <w:t xml:space="preserve">, именуемое в дальнейшем «Продавец», в лице </w:t>
      </w:r>
      <w:r w:rsidR="008455CF">
        <w:rPr>
          <w:rFonts w:ascii="Times New Roman" w:eastAsia="SimSun" w:hAnsi="Times New Roman" w:cs="Times New Roman"/>
          <w:kern w:val="3"/>
          <w:sz w:val="24"/>
          <w:szCs w:val="24"/>
          <w:lang w:eastAsia="ru-RU"/>
        </w:rPr>
        <w:t>_____________________________________</w:t>
      </w:r>
      <w:r w:rsidR="008455CF" w:rsidRPr="001F69F3">
        <w:rPr>
          <w:rFonts w:ascii="Times New Roman" w:eastAsia="SimSun" w:hAnsi="Times New Roman" w:cs="Times New Roman"/>
          <w:kern w:val="3"/>
          <w:sz w:val="24"/>
          <w:szCs w:val="24"/>
          <w:lang w:eastAsia="ru-RU"/>
        </w:rPr>
        <w:t xml:space="preserve">, действующего на основании </w:t>
      </w:r>
      <w:r w:rsidR="008455CF">
        <w:rPr>
          <w:rFonts w:ascii="Times New Roman" w:eastAsia="SimSun" w:hAnsi="Times New Roman" w:cs="Times New Roman"/>
          <w:kern w:val="3"/>
          <w:sz w:val="24"/>
          <w:szCs w:val="24"/>
          <w:lang w:eastAsia="ru-RU"/>
        </w:rPr>
        <w:t>__________________________________________________</w:t>
      </w:r>
      <w:r w:rsidR="008455CF" w:rsidRPr="001F69F3">
        <w:rPr>
          <w:rFonts w:ascii="Times New Roman" w:eastAsia="SimSun" w:hAnsi="Times New Roman" w:cs="Times New Roman"/>
          <w:kern w:val="3"/>
          <w:sz w:val="24"/>
          <w:szCs w:val="24"/>
          <w:lang w:eastAsia="ru-RU"/>
        </w:rPr>
        <w:t>, с одной стороны, и ____________________________</w:t>
      </w:r>
      <w:r w:rsidR="008455CF">
        <w:rPr>
          <w:rFonts w:ascii="Times New Roman" w:eastAsia="SimSun" w:hAnsi="Times New Roman" w:cs="Times New Roman"/>
          <w:kern w:val="3"/>
          <w:sz w:val="24"/>
          <w:szCs w:val="24"/>
          <w:lang w:eastAsia="ru-RU"/>
        </w:rPr>
        <w:t>__________________________</w:t>
      </w:r>
      <w:r w:rsidR="008455CF" w:rsidRPr="001F69F3">
        <w:rPr>
          <w:rFonts w:ascii="Times New Roman" w:eastAsia="SimSun" w:hAnsi="Times New Roman" w:cs="Times New Roman"/>
          <w:kern w:val="3"/>
          <w:sz w:val="24"/>
          <w:szCs w:val="24"/>
          <w:lang w:eastAsia="ru-RU"/>
        </w:rPr>
        <w:t xml:space="preserve">, именуемый в дальнейшем «Покупатель», </w:t>
      </w:r>
      <w:r w:rsidR="008455CF" w:rsidRPr="00C25241">
        <w:rPr>
          <w:rFonts w:ascii="Times New Roman" w:eastAsia="Times New Roman" w:hAnsi="Times New Roman" w:cs="Times New Roman"/>
          <w:sz w:val="24"/>
          <w:szCs w:val="24"/>
        </w:rPr>
        <w:t xml:space="preserve">в лице ________________________________, действующего на основании _________________________________, с другой стороны, совместно именуемые </w:t>
      </w:r>
      <w:r w:rsidR="008455CF" w:rsidRPr="00A373A2">
        <w:rPr>
          <w:rFonts w:ascii="Times New Roman" w:eastAsia="Times New Roman" w:hAnsi="Times New Roman" w:cs="Times New Roman"/>
          <w:bCs/>
          <w:sz w:val="24"/>
          <w:szCs w:val="24"/>
        </w:rPr>
        <w:t>«Стороны»,</w:t>
      </w:r>
      <w:r w:rsidR="008455CF" w:rsidRPr="00C25241">
        <w:rPr>
          <w:rFonts w:ascii="Times New Roman" w:eastAsia="Times New Roman" w:hAnsi="Times New Roman" w:cs="Times New Roman"/>
          <w:sz w:val="24"/>
          <w:szCs w:val="24"/>
        </w:rPr>
        <w:t xml:space="preserve">  составили настоящий Акт (далее – «Акт») о нижеследующем:</w:t>
      </w:r>
    </w:p>
    <w:p w14:paraId="72C50441" w14:textId="77777777" w:rsidR="008455CF" w:rsidRPr="00C25241" w:rsidRDefault="008455CF" w:rsidP="008455CF">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0B411D70" w14:textId="0A5E31F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1. Продавец в соответствии с </w:t>
      </w:r>
      <w:hyperlink r:id="rId25" w:history="1">
        <w:r w:rsidRPr="00C25241">
          <w:rPr>
            <w:rFonts w:ascii="Times New Roman" w:eastAsia="Times New Roman" w:hAnsi="Times New Roman" w:cs="Times New Roman"/>
            <w:sz w:val="24"/>
            <w:szCs w:val="24"/>
          </w:rPr>
          <w:t>Договором</w:t>
        </w:r>
      </w:hyperlink>
      <w:r w:rsidRPr="00C25241">
        <w:rPr>
          <w:rFonts w:ascii="Times New Roman" w:eastAsia="Times New Roman" w:hAnsi="Times New Roman" w:cs="Times New Roman"/>
          <w:sz w:val="24"/>
          <w:szCs w:val="24"/>
        </w:rPr>
        <w:t xml:space="preserve"> купли-продажи транспортного средства от </w:t>
      </w:r>
      <w:r>
        <w:rPr>
          <w:rFonts w:ascii="Times New Roman" w:eastAsia="Times New Roman" w:hAnsi="Times New Roman" w:cs="Times New Roman"/>
          <w:sz w:val="24"/>
          <w:szCs w:val="24"/>
        </w:rPr>
        <w:t>«__»</w:t>
      </w:r>
      <w:r w:rsidRPr="00C25241">
        <w:rPr>
          <w:rFonts w:ascii="Times New Roman" w:eastAsia="Times New Roman" w:hAnsi="Times New Roman" w:cs="Times New Roman"/>
          <w:sz w:val="24"/>
          <w:szCs w:val="24"/>
        </w:rPr>
        <w:t xml:space="preserve"> __________ 20__ г. № ____ (далее – «Договор») передал в собственность Покупателя, а Покупатель принял нижеуказанное ранее бывшее в эксплуатации следующее транспортное средство (далее – Транспортное средство):</w:t>
      </w:r>
    </w:p>
    <w:p w14:paraId="0E7594D6" w14:textId="77777777" w:rsidR="00A373A2" w:rsidRPr="00A373A2" w:rsidRDefault="00A373A2" w:rsidP="008455CF">
      <w:pPr>
        <w:autoSpaceDE w:val="0"/>
        <w:autoSpaceDN w:val="0"/>
        <w:adjustRightInd w:val="0"/>
        <w:spacing w:after="0" w:line="240" w:lineRule="auto"/>
        <w:ind w:firstLine="708"/>
        <w:jc w:val="both"/>
        <w:rPr>
          <w:rFonts w:ascii="Times New Roman" w:eastAsia="Times New Roman" w:hAnsi="Times New Roman" w:cs="Times New Roman"/>
          <w:sz w:val="2"/>
          <w:szCs w:val="2"/>
        </w:rPr>
      </w:pPr>
    </w:p>
    <w:p w14:paraId="363163BD" w14:textId="68562915" w:rsidR="00A373A2" w:rsidRDefault="00A373A2"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13BEF">
        <w:rPr>
          <w:rFonts w:ascii="Times New Roman" w:hAnsi="Times New Roman" w:cs="Times New Roman"/>
          <w:sz w:val="24"/>
          <w:szCs w:val="24"/>
        </w:rPr>
        <w:object w:dxaOrig="8324" w:dyaOrig="5708" w14:anchorId="52DC4BD6">
          <v:shape id="_x0000_i1027" type="#_x0000_t75" style="width:472.5pt;height:249.75pt" o:ole="">
            <v:imagedata r:id="rId15" o:title=""/>
          </v:shape>
          <o:OLEObject Type="Embed" ProgID="Excel.Sheet.8" ShapeID="_x0000_i1027" DrawAspect="Content" ObjectID="_1736927622" r:id="rId26"/>
        </w:object>
      </w:r>
    </w:p>
    <w:p w14:paraId="737B0E30" w14:textId="77777777" w:rsidR="00A373A2" w:rsidRPr="00A373A2" w:rsidRDefault="00A373A2" w:rsidP="008455CF">
      <w:pPr>
        <w:autoSpaceDE w:val="0"/>
        <w:autoSpaceDN w:val="0"/>
        <w:adjustRightInd w:val="0"/>
        <w:spacing w:after="0" w:line="240" w:lineRule="auto"/>
        <w:ind w:firstLine="708"/>
        <w:jc w:val="both"/>
        <w:rPr>
          <w:rFonts w:ascii="Times New Roman" w:eastAsia="Times New Roman" w:hAnsi="Times New Roman" w:cs="Times New Roman"/>
          <w:sz w:val="10"/>
          <w:szCs w:val="10"/>
        </w:rPr>
      </w:pPr>
    </w:p>
    <w:p w14:paraId="42212EC9" w14:textId="1FCC162A"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2. Транспортное средство оснащено серийным оборудованием и комплектующими изделиями, установленными заводом-изготовителем.</w:t>
      </w:r>
    </w:p>
    <w:p w14:paraId="0E0C9EC1" w14:textId="1CA03DB6" w:rsidR="008455CF" w:rsidRPr="00C25241" w:rsidRDefault="008455CF" w:rsidP="008455CF">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xml:space="preserve">3. Одновременно с передачей транспортного средства Продавец передал Покупателю следующие документы на </w:t>
      </w:r>
      <w:r w:rsidR="00A373A2">
        <w:rPr>
          <w:rFonts w:ascii="Times New Roman" w:eastAsia="Calibri" w:hAnsi="Times New Roman" w:cs="Times New Roman"/>
          <w:sz w:val="24"/>
          <w:szCs w:val="24"/>
          <w:lang w:eastAsia="ru-RU"/>
        </w:rPr>
        <w:t>Т</w:t>
      </w:r>
      <w:r w:rsidRPr="00C25241">
        <w:rPr>
          <w:rFonts w:ascii="Times New Roman" w:eastAsia="Calibri" w:hAnsi="Times New Roman" w:cs="Times New Roman"/>
          <w:sz w:val="24"/>
          <w:szCs w:val="24"/>
          <w:lang w:eastAsia="ru-RU"/>
        </w:rPr>
        <w:t>ранспортное средство:</w:t>
      </w:r>
    </w:p>
    <w:p w14:paraId="15331268" w14:textId="4A6C242B" w:rsidR="008455CF" w:rsidRPr="00C25241" w:rsidRDefault="008455CF" w:rsidP="008455CF">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25241">
        <w:rPr>
          <w:rFonts w:ascii="Times New Roman" w:eastAsia="Calibri" w:hAnsi="Times New Roman" w:cs="Times New Roman"/>
          <w:sz w:val="24"/>
          <w:szCs w:val="24"/>
          <w:lang w:eastAsia="ru-RU"/>
        </w:rPr>
        <w:t>- паспорт тр</w:t>
      </w:r>
      <w:r>
        <w:rPr>
          <w:rFonts w:ascii="Times New Roman" w:eastAsia="Calibri" w:hAnsi="Times New Roman" w:cs="Times New Roman"/>
          <w:sz w:val="24"/>
          <w:szCs w:val="24"/>
          <w:lang w:eastAsia="ru-RU"/>
        </w:rPr>
        <w:t xml:space="preserve">анспортного средства </w:t>
      </w:r>
      <w:r w:rsidRPr="00C25241">
        <w:rPr>
          <w:rFonts w:ascii="Times New Roman" w:eastAsia="Calibri" w:hAnsi="Times New Roman" w:cs="Times New Roman"/>
          <w:sz w:val="24"/>
          <w:szCs w:val="24"/>
          <w:lang w:eastAsia="ru-RU"/>
        </w:rPr>
        <w:t>с подписью Продавца в графе «Подпись прежнего собственника»;</w:t>
      </w:r>
    </w:p>
    <w:p w14:paraId="6355CD69" w14:textId="2DDB3CD4" w:rsidR="008455CF" w:rsidRPr="001F69F3" w:rsidRDefault="008455CF" w:rsidP="008455CF">
      <w:pPr>
        <w:spacing w:after="0" w:line="240" w:lineRule="auto"/>
        <w:ind w:firstLine="708"/>
        <w:jc w:val="both"/>
        <w:rPr>
          <w:rFonts w:ascii="Times New Roman" w:eastAsia="Times New Roman" w:hAnsi="Times New Roman" w:cs="Times New Roman"/>
          <w:iCs/>
          <w:sz w:val="24"/>
          <w:szCs w:val="24"/>
          <w:lang w:eastAsia="ru-RU"/>
        </w:rPr>
      </w:pPr>
      <w:r w:rsidRPr="00C25241">
        <w:rPr>
          <w:rFonts w:ascii="Times New Roman" w:eastAsia="Calibri" w:hAnsi="Times New Roman" w:cs="Times New Roman"/>
          <w:sz w:val="24"/>
          <w:szCs w:val="24"/>
          <w:lang w:eastAsia="ru-RU"/>
        </w:rPr>
        <w:t>- свидетельство о регистрации транспортного средства</w:t>
      </w:r>
      <w:r w:rsidR="00A373A2">
        <w:rPr>
          <w:rFonts w:ascii="Times New Roman" w:eastAsia="Calibri" w:hAnsi="Times New Roman" w:cs="Times New Roman"/>
          <w:sz w:val="24"/>
          <w:szCs w:val="24"/>
          <w:lang w:eastAsia="ru-RU"/>
        </w:rPr>
        <w:t>;</w:t>
      </w:r>
    </w:p>
    <w:p w14:paraId="6DB626BC" w14:textId="3895F8A1"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4228">
        <w:rPr>
          <w:rFonts w:ascii="Times New Roman" w:eastAsia="Times New Roman" w:hAnsi="Times New Roman" w:cs="Times New Roman"/>
          <w:sz w:val="24"/>
          <w:szCs w:val="24"/>
        </w:rPr>
        <w:t>- инструкцию (руководство) по эксплуатации транспортного средства</w:t>
      </w:r>
      <w:r w:rsidR="00A373A2">
        <w:rPr>
          <w:rFonts w:ascii="Times New Roman" w:eastAsia="Times New Roman" w:hAnsi="Times New Roman" w:cs="Times New Roman"/>
          <w:sz w:val="24"/>
          <w:szCs w:val="24"/>
        </w:rPr>
        <w:t>.</w:t>
      </w:r>
    </w:p>
    <w:p w14:paraId="7FF8E238" w14:textId="6C701639"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lastRenderedPageBreak/>
        <w:t>4. Одновременно с передачей транспортного средства Продавец передал Покупателю следующие принадлежности:</w:t>
      </w:r>
    </w:p>
    <w:p w14:paraId="0A0B7C27" w14:textId="77777777" w:rsidR="008455CF" w:rsidRPr="007A4228"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A4228">
        <w:rPr>
          <w:rFonts w:ascii="Times New Roman" w:eastAsia="Times New Roman" w:hAnsi="Times New Roman" w:cs="Times New Roman"/>
          <w:sz w:val="24"/>
          <w:szCs w:val="24"/>
        </w:rPr>
        <w:t>- оригинальные ключи в количестве 2 (двух) шт.;</w:t>
      </w:r>
    </w:p>
    <w:p w14:paraId="75A696BE"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5. Транспортное средство передается Покупателю в исправном техническом состоянии все недостатки Транспортного средства оговорены Продавцом и известны Покупателю (ст.475 ГК РФ).</w:t>
      </w:r>
    </w:p>
    <w:p w14:paraId="12F1E82B" w14:textId="77777777" w:rsidR="008455CF" w:rsidRPr="00C25241" w:rsidRDefault="008455CF" w:rsidP="008455C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6. Все обязательства, предусмотренные Договором выполнены. Стороны не имеют друг к другу претензий по выполнению ими обязательств, предусмотренных Договором.</w:t>
      </w:r>
    </w:p>
    <w:p w14:paraId="656477E2" w14:textId="77777777" w:rsidR="008455CF" w:rsidRPr="00C25241" w:rsidRDefault="008455CF" w:rsidP="008455CF">
      <w:pPr>
        <w:widowControl w:val="0"/>
        <w:autoSpaceDE w:val="0"/>
        <w:autoSpaceDN w:val="0"/>
        <w:adjustRightInd w:val="0"/>
        <w:spacing w:after="0" w:line="240" w:lineRule="auto"/>
        <w:ind w:firstLine="720"/>
        <w:jc w:val="center"/>
        <w:rPr>
          <w:rFonts w:ascii="Times New Roman" w:eastAsia="Calibri" w:hAnsi="Times New Roman" w:cs="Times New Roman"/>
          <w:b/>
          <w:sz w:val="24"/>
          <w:szCs w:val="24"/>
          <w:lang w:eastAsia="ru-RU"/>
        </w:rPr>
      </w:pPr>
    </w:p>
    <w:tbl>
      <w:tblPr>
        <w:tblW w:w="0" w:type="auto"/>
        <w:tblInd w:w="5" w:type="dxa"/>
        <w:tblLayout w:type="fixed"/>
        <w:tblLook w:val="0000" w:firstRow="0" w:lastRow="0" w:firstColumn="0" w:lastColumn="0" w:noHBand="0" w:noVBand="0"/>
      </w:tblPr>
      <w:tblGrid>
        <w:gridCol w:w="5364"/>
        <w:gridCol w:w="4704"/>
      </w:tblGrid>
      <w:tr w:rsidR="008455CF" w:rsidRPr="008A5472" w14:paraId="0E8776E9" w14:textId="77777777" w:rsidTr="005D6C29">
        <w:tc>
          <w:tcPr>
            <w:tcW w:w="5364" w:type="dxa"/>
            <w:shd w:val="clear" w:color="auto" w:fill="auto"/>
          </w:tcPr>
          <w:p w14:paraId="5A581721" w14:textId="77777777" w:rsidR="008455CF" w:rsidRPr="008A5472" w:rsidRDefault="008455CF" w:rsidP="005D6C29">
            <w:pPr>
              <w:keepNext/>
              <w:keepLines/>
              <w:suppressAutoHyphens/>
              <w:snapToGrid w:val="0"/>
              <w:spacing w:after="0" w:line="240" w:lineRule="auto"/>
              <w:jc w:val="both"/>
              <w:rPr>
                <w:rFonts w:ascii="Times New Roman" w:eastAsia="Times New Roman" w:hAnsi="Times New Roman" w:cs="Times New Roman"/>
                <w:b/>
                <w:sz w:val="24"/>
                <w:szCs w:val="24"/>
                <w:lang w:eastAsia="ar-SA"/>
              </w:rPr>
            </w:pPr>
            <w:r w:rsidRPr="008A5472">
              <w:rPr>
                <w:rFonts w:ascii="Times New Roman" w:eastAsia="Times New Roman" w:hAnsi="Times New Roman" w:cs="Times New Roman"/>
                <w:b/>
                <w:sz w:val="24"/>
                <w:szCs w:val="24"/>
                <w:lang w:eastAsia="ar-SA"/>
              </w:rPr>
              <w:t>От Продавца</w:t>
            </w:r>
          </w:p>
          <w:p w14:paraId="007C3AC3"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b/>
                <w:sz w:val="24"/>
                <w:szCs w:val="24"/>
                <w:lang w:eastAsia="ar-SA"/>
              </w:rPr>
            </w:pPr>
          </w:p>
          <w:p w14:paraId="38E7024A"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_________________________</w:t>
            </w:r>
          </w:p>
          <w:p w14:paraId="114F943F"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М.П.</w:t>
            </w:r>
          </w:p>
          <w:p w14:paraId="34F6FF24"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«__» _____________ 20</w:t>
            </w:r>
            <w:r>
              <w:rPr>
                <w:rFonts w:ascii="Times New Roman" w:eastAsia="Times New Roman" w:hAnsi="Times New Roman" w:cs="Times New Roman"/>
                <w:sz w:val="24"/>
                <w:szCs w:val="24"/>
                <w:lang w:eastAsia="ar-SA"/>
              </w:rPr>
              <w:t>2</w:t>
            </w:r>
            <w:r w:rsidRPr="008A5472">
              <w:rPr>
                <w:rFonts w:ascii="Times New Roman" w:eastAsia="Times New Roman" w:hAnsi="Times New Roman" w:cs="Times New Roman"/>
                <w:sz w:val="24"/>
                <w:szCs w:val="24"/>
                <w:lang w:eastAsia="ar-SA"/>
              </w:rPr>
              <w:t>__ год</w:t>
            </w:r>
          </w:p>
          <w:p w14:paraId="02A6E225" w14:textId="77777777" w:rsidR="008455CF" w:rsidRPr="008A5472" w:rsidRDefault="008455CF" w:rsidP="005D6C29">
            <w:pPr>
              <w:keepNext/>
              <w:keepLines/>
              <w:suppressAutoHyphens/>
              <w:spacing w:after="0" w:line="240" w:lineRule="auto"/>
              <w:jc w:val="both"/>
              <w:rPr>
                <w:rFonts w:ascii="Times New Roman" w:eastAsia="Lucida Sans Unicode" w:hAnsi="Times New Roman" w:cs="Times New Roman"/>
                <w:kern w:val="1"/>
                <w:sz w:val="24"/>
                <w:szCs w:val="24"/>
                <w:lang w:eastAsia="ar-SA"/>
              </w:rPr>
            </w:pPr>
          </w:p>
        </w:tc>
        <w:tc>
          <w:tcPr>
            <w:tcW w:w="4704" w:type="dxa"/>
            <w:shd w:val="clear" w:color="auto" w:fill="auto"/>
          </w:tcPr>
          <w:p w14:paraId="573E65A7" w14:textId="77777777" w:rsidR="008455CF" w:rsidRPr="008A5472" w:rsidRDefault="008455CF" w:rsidP="005D6C29">
            <w:pPr>
              <w:keepNext/>
              <w:keepLines/>
              <w:suppressAutoHyphens/>
              <w:snapToGrid w:val="0"/>
              <w:spacing w:after="0" w:line="240" w:lineRule="auto"/>
              <w:jc w:val="both"/>
              <w:rPr>
                <w:rFonts w:ascii="Times New Roman" w:eastAsia="Times New Roman" w:hAnsi="Times New Roman" w:cs="Times New Roman"/>
                <w:b/>
                <w:sz w:val="24"/>
                <w:szCs w:val="24"/>
                <w:lang w:eastAsia="ar-SA"/>
              </w:rPr>
            </w:pPr>
            <w:r w:rsidRPr="008A5472">
              <w:rPr>
                <w:rFonts w:ascii="Times New Roman" w:eastAsia="Times New Roman" w:hAnsi="Times New Roman" w:cs="Times New Roman"/>
                <w:b/>
                <w:sz w:val="24"/>
                <w:szCs w:val="24"/>
                <w:lang w:eastAsia="ar-SA"/>
              </w:rPr>
              <w:t>От Покупателя</w:t>
            </w:r>
          </w:p>
          <w:p w14:paraId="0FCEAB10"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b/>
                <w:sz w:val="24"/>
                <w:szCs w:val="24"/>
                <w:lang w:eastAsia="ar-SA"/>
              </w:rPr>
            </w:pPr>
          </w:p>
          <w:p w14:paraId="068544CE"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__________________</w:t>
            </w:r>
          </w:p>
          <w:p w14:paraId="41AD4AF5"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М.П.</w:t>
            </w:r>
          </w:p>
          <w:p w14:paraId="302174B8" w14:textId="77777777" w:rsidR="008455CF" w:rsidRPr="008A5472" w:rsidRDefault="008455CF" w:rsidP="005D6C29">
            <w:pPr>
              <w:keepNext/>
              <w:keepLines/>
              <w:suppressAutoHyphens/>
              <w:spacing w:after="0" w:line="240" w:lineRule="auto"/>
              <w:jc w:val="both"/>
              <w:rPr>
                <w:rFonts w:ascii="Times New Roman" w:eastAsia="Times New Roman" w:hAnsi="Times New Roman" w:cs="Times New Roman"/>
                <w:sz w:val="24"/>
                <w:szCs w:val="24"/>
                <w:lang w:eastAsia="ar-SA"/>
              </w:rPr>
            </w:pPr>
            <w:r w:rsidRPr="008A5472">
              <w:rPr>
                <w:rFonts w:ascii="Times New Roman" w:eastAsia="Times New Roman" w:hAnsi="Times New Roman" w:cs="Times New Roman"/>
                <w:sz w:val="24"/>
                <w:szCs w:val="24"/>
                <w:lang w:eastAsia="ar-SA"/>
              </w:rPr>
              <w:t>«__» _____________ 20</w:t>
            </w:r>
            <w:r>
              <w:rPr>
                <w:rFonts w:ascii="Times New Roman" w:eastAsia="Times New Roman" w:hAnsi="Times New Roman" w:cs="Times New Roman"/>
                <w:sz w:val="24"/>
                <w:szCs w:val="24"/>
                <w:lang w:eastAsia="ar-SA"/>
              </w:rPr>
              <w:t>2</w:t>
            </w:r>
            <w:r w:rsidRPr="008A5472">
              <w:rPr>
                <w:rFonts w:ascii="Times New Roman" w:eastAsia="Times New Roman" w:hAnsi="Times New Roman" w:cs="Times New Roman"/>
                <w:sz w:val="24"/>
                <w:szCs w:val="24"/>
                <w:lang w:eastAsia="ar-SA"/>
              </w:rPr>
              <w:t>__ год</w:t>
            </w:r>
          </w:p>
        </w:tc>
      </w:tr>
    </w:tbl>
    <w:p w14:paraId="7DE987BB" w14:textId="77777777" w:rsidR="008455CF" w:rsidRDefault="008455CF" w:rsidP="008455CF">
      <w:pPr>
        <w:widowControl w:val="0"/>
        <w:spacing w:after="0" w:line="240" w:lineRule="auto"/>
        <w:jc w:val="right"/>
        <w:rPr>
          <w:rFonts w:ascii="Times New Roman" w:eastAsia="Times New Roman" w:hAnsi="Times New Roman" w:cs="Times New Roman"/>
          <w:sz w:val="24"/>
          <w:szCs w:val="24"/>
        </w:rPr>
      </w:pPr>
    </w:p>
    <w:p w14:paraId="03090EE4" w14:textId="77777777" w:rsidR="008455CF" w:rsidRDefault="008455CF" w:rsidP="008455C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D8D0158" w14:textId="77777777" w:rsidR="008455CF" w:rsidRDefault="008455CF" w:rsidP="008455CF">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                                                                                             </w:t>
      </w:r>
    </w:p>
    <w:p w14:paraId="75794F81" w14:textId="599D68AB" w:rsidR="008455CF" w:rsidRPr="00C25241" w:rsidRDefault="008455CF" w:rsidP="008455CF">
      <w:pPr>
        <w:autoSpaceDE w:val="0"/>
        <w:autoSpaceDN w:val="0"/>
        <w:adjustRightInd w:val="0"/>
        <w:spacing w:after="0" w:line="240" w:lineRule="auto"/>
        <w:ind w:right="-284"/>
        <w:jc w:val="right"/>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w:t>
      </w:r>
      <w:r w:rsidR="00FE1A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p>
    <w:p w14:paraId="49EC0418"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к документации об аукционе</w:t>
      </w:r>
    </w:p>
    <w:p w14:paraId="7E65ECD9" w14:textId="77777777" w:rsidR="008455CF" w:rsidRPr="00D9466C" w:rsidRDefault="008455CF" w:rsidP="008455CF">
      <w:pPr>
        <w:keepNext/>
        <w:keepLines/>
        <w:spacing w:before="40" w:after="0" w:line="240" w:lineRule="auto"/>
        <w:outlineLvl w:val="2"/>
        <w:rPr>
          <w:rFonts w:ascii="Times New Roman" w:eastAsia="Times New Roman" w:hAnsi="Times New Roman" w:cs="Times New Roman"/>
          <w:b/>
          <w:snapToGrid w:val="0"/>
          <w:color w:val="1F3763" w:themeColor="accent1" w:themeShade="7F"/>
          <w:sz w:val="24"/>
          <w:szCs w:val="24"/>
          <w:lang w:eastAsia="ru-RU"/>
        </w:rPr>
      </w:pPr>
    </w:p>
    <w:p w14:paraId="273C42C2" w14:textId="77777777" w:rsidR="008455CF" w:rsidRPr="00A373A2" w:rsidRDefault="008455CF" w:rsidP="00A373A2">
      <w:pPr>
        <w:keepNext/>
        <w:spacing w:after="0" w:line="240" w:lineRule="auto"/>
        <w:jc w:val="right"/>
        <w:outlineLvl w:val="1"/>
        <w:rPr>
          <w:rFonts w:ascii="Times New Roman" w:eastAsia="Times New Roman" w:hAnsi="Times New Roman" w:cs="Times New Roman"/>
          <w:b/>
          <w:bCs/>
          <w:sz w:val="24"/>
          <w:szCs w:val="24"/>
        </w:rPr>
      </w:pPr>
      <w:r w:rsidRPr="00A373A2">
        <w:rPr>
          <w:rFonts w:ascii="Times New Roman" w:eastAsia="Times New Roman" w:hAnsi="Times New Roman" w:cs="Times New Roman"/>
          <w:b/>
          <w:bCs/>
          <w:sz w:val="24"/>
          <w:szCs w:val="24"/>
        </w:rPr>
        <w:t>ФОРМА</w:t>
      </w:r>
    </w:p>
    <w:p w14:paraId="6E54774A" w14:textId="77777777" w:rsidR="00A373A2" w:rsidRDefault="00A373A2" w:rsidP="008455CF">
      <w:pPr>
        <w:keepNext/>
        <w:keepLines/>
        <w:spacing w:before="40" w:after="0"/>
        <w:jc w:val="center"/>
        <w:outlineLvl w:val="2"/>
        <w:rPr>
          <w:rFonts w:ascii="Times New Roman" w:eastAsia="Times New Roman" w:hAnsi="Times New Roman" w:cs="Times New Roman"/>
          <w:b/>
          <w:snapToGrid w:val="0"/>
          <w:color w:val="000000" w:themeColor="text1"/>
          <w:sz w:val="24"/>
          <w:szCs w:val="24"/>
          <w:lang w:eastAsia="ru-RU"/>
        </w:rPr>
      </w:pPr>
    </w:p>
    <w:p w14:paraId="3B37852B" w14:textId="23116B77" w:rsidR="008455CF" w:rsidRPr="00D9466C" w:rsidRDefault="008455CF" w:rsidP="008455CF">
      <w:pPr>
        <w:keepNext/>
        <w:keepLines/>
        <w:spacing w:before="40" w:after="0"/>
        <w:jc w:val="center"/>
        <w:outlineLvl w:val="2"/>
        <w:rPr>
          <w:rFonts w:ascii="Times New Roman" w:eastAsia="Times New Roman" w:hAnsi="Times New Roman" w:cs="Times New Roman"/>
          <w:b/>
          <w:snapToGrid w:val="0"/>
          <w:color w:val="000000" w:themeColor="text1"/>
          <w:sz w:val="24"/>
          <w:szCs w:val="24"/>
          <w:lang w:eastAsia="ru-RU"/>
        </w:rPr>
      </w:pPr>
      <w:r w:rsidRPr="00D9466C">
        <w:rPr>
          <w:rFonts w:ascii="Times New Roman" w:eastAsia="Times New Roman" w:hAnsi="Times New Roman" w:cs="Times New Roman"/>
          <w:b/>
          <w:snapToGrid w:val="0"/>
          <w:color w:val="000000" w:themeColor="text1"/>
          <w:sz w:val="24"/>
          <w:szCs w:val="24"/>
          <w:lang w:eastAsia="ru-RU"/>
        </w:rPr>
        <w:t xml:space="preserve">Анкета Участника </w:t>
      </w:r>
      <w:r w:rsidRPr="00D9466C">
        <w:rPr>
          <w:rFonts w:ascii="Times New Roman" w:eastAsia="Times New Roman" w:hAnsi="Times New Roman" w:cs="Times New Roman"/>
          <w:b/>
          <w:snapToGrid w:val="0"/>
          <w:color w:val="000000" w:themeColor="text1"/>
          <w:sz w:val="24"/>
          <w:szCs w:val="24"/>
          <w:u w:val="single"/>
          <w:lang w:eastAsia="ru-RU"/>
        </w:rPr>
        <w:t>для юридического лица или индивидуального предпринимателя</w:t>
      </w:r>
    </w:p>
    <w:p w14:paraId="5BFC9138"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p w14:paraId="035BFFF1"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Наименование и адрес 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8455CF" w:rsidRPr="00D9466C" w14:paraId="6B6E0205" w14:textId="77777777" w:rsidTr="005D6C29">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7B7677E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 п/п</w:t>
            </w:r>
          </w:p>
        </w:tc>
        <w:tc>
          <w:tcPr>
            <w:tcW w:w="4860" w:type="dxa"/>
            <w:tcBorders>
              <w:top w:val="single" w:sz="4" w:space="0" w:color="auto"/>
              <w:left w:val="single" w:sz="4" w:space="0" w:color="auto"/>
              <w:bottom w:val="single" w:sz="4" w:space="0" w:color="auto"/>
              <w:right w:val="single" w:sz="4" w:space="0" w:color="auto"/>
            </w:tcBorders>
            <w:hideMark/>
          </w:tcPr>
          <w:p w14:paraId="0AE37B7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540553D5"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Сведения об участнике</w:t>
            </w:r>
          </w:p>
        </w:tc>
      </w:tr>
      <w:tr w:rsidR="008455CF" w:rsidRPr="00D9466C" w14:paraId="693ACA8E"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76506C61"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hideMark/>
          </w:tcPr>
          <w:p w14:paraId="065ABB1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61C8A3A5"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1A07CDE0"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F798CB8"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hideMark/>
          </w:tcPr>
          <w:p w14:paraId="45182E3C"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Свидетельство о внесении в Единый государственный реестр юридических лиц / индивидуальных предпринимателей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4BB280E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258E5AE4"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3871C771"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3</w:t>
            </w:r>
          </w:p>
        </w:tc>
        <w:tc>
          <w:tcPr>
            <w:tcW w:w="4860" w:type="dxa"/>
            <w:tcBorders>
              <w:top w:val="single" w:sz="4" w:space="0" w:color="auto"/>
              <w:left w:val="single" w:sz="4" w:space="0" w:color="auto"/>
              <w:bottom w:val="single" w:sz="4" w:space="0" w:color="auto"/>
              <w:right w:val="single" w:sz="4" w:space="0" w:color="auto"/>
            </w:tcBorders>
            <w:hideMark/>
          </w:tcPr>
          <w:p w14:paraId="7FFD154F"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ИНН участника</w:t>
            </w:r>
          </w:p>
        </w:tc>
        <w:tc>
          <w:tcPr>
            <w:tcW w:w="4680" w:type="dxa"/>
            <w:tcBorders>
              <w:top w:val="single" w:sz="4" w:space="0" w:color="auto"/>
              <w:left w:val="single" w:sz="4" w:space="0" w:color="auto"/>
              <w:bottom w:val="single" w:sz="4" w:space="0" w:color="auto"/>
              <w:right w:val="single" w:sz="4" w:space="0" w:color="auto"/>
            </w:tcBorders>
          </w:tcPr>
          <w:p w14:paraId="2B27810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7A5253D0"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614192C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4</w:t>
            </w:r>
          </w:p>
        </w:tc>
        <w:tc>
          <w:tcPr>
            <w:tcW w:w="4860" w:type="dxa"/>
            <w:tcBorders>
              <w:top w:val="single" w:sz="4" w:space="0" w:color="auto"/>
              <w:left w:val="single" w:sz="4" w:space="0" w:color="auto"/>
              <w:bottom w:val="single" w:sz="4" w:space="0" w:color="auto"/>
              <w:right w:val="single" w:sz="4" w:space="0" w:color="auto"/>
            </w:tcBorders>
            <w:hideMark/>
          </w:tcPr>
          <w:p w14:paraId="2BA8ADB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011E168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383A136E"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4366438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5</w:t>
            </w:r>
          </w:p>
        </w:tc>
        <w:tc>
          <w:tcPr>
            <w:tcW w:w="4860" w:type="dxa"/>
            <w:tcBorders>
              <w:top w:val="single" w:sz="4" w:space="0" w:color="auto"/>
              <w:left w:val="single" w:sz="4" w:space="0" w:color="auto"/>
              <w:bottom w:val="single" w:sz="4" w:space="0" w:color="auto"/>
              <w:right w:val="single" w:sz="4" w:space="0" w:color="auto"/>
            </w:tcBorders>
            <w:hideMark/>
          </w:tcPr>
          <w:p w14:paraId="453A80A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7066F10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43393C16"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2708341C"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6</w:t>
            </w:r>
          </w:p>
        </w:tc>
        <w:tc>
          <w:tcPr>
            <w:tcW w:w="4860" w:type="dxa"/>
            <w:tcBorders>
              <w:top w:val="single" w:sz="4" w:space="0" w:color="auto"/>
              <w:left w:val="single" w:sz="4" w:space="0" w:color="auto"/>
              <w:bottom w:val="single" w:sz="4" w:space="0" w:color="auto"/>
              <w:right w:val="single" w:sz="4" w:space="0" w:color="auto"/>
            </w:tcBorders>
            <w:hideMark/>
          </w:tcPr>
          <w:p w14:paraId="00C3E527"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763AA78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4CAE515E"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5C2E1CD"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7</w:t>
            </w:r>
          </w:p>
        </w:tc>
        <w:tc>
          <w:tcPr>
            <w:tcW w:w="4860" w:type="dxa"/>
            <w:tcBorders>
              <w:top w:val="single" w:sz="4" w:space="0" w:color="auto"/>
              <w:left w:val="single" w:sz="4" w:space="0" w:color="auto"/>
              <w:bottom w:val="single" w:sz="4" w:space="0" w:color="auto"/>
              <w:right w:val="single" w:sz="4" w:space="0" w:color="auto"/>
            </w:tcBorders>
            <w:hideMark/>
          </w:tcPr>
          <w:p w14:paraId="205D25B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Телефоны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307D298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43F43156" w14:textId="77777777" w:rsidTr="005D6C29">
        <w:trPr>
          <w:cantSplit/>
          <w:trHeight w:val="116"/>
        </w:trPr>
        <w:tc>
          <w:tcPr>
            <w:tcW w:w="720" w:type="dxa"/>
            <w:tcBorders>
              <w:top w:val="single" w:sz="4" w:space="0" w:color="auto"/>
              <w:left w:val="single" w:sz="4" w:space="0" w:color="auto"/>
              <w:bottom w:val="single" w:sz="4" w:space="0" w:color="auto"/>
              <w:right w:val="single" w:sz="4" w:space="0" w:color="auto"/>
            </w:tcBorders>
            <w:hideMark/>
          </w:tcPr>
          <w:p w14:paraId="567467A0"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8</w:t>
            </w:r>
          </w:p>
        </w:tc>
        <w:tc>
          <w:tcPr>
            <w:tcW w:w="4860" w:type="dxa"/>
            <w:tcBorders>
              <w:top w:val="single" w:sz="4" w:space="0" w:color="auto"/>
              <w:left w:val="single" w:sz="4" w:space="0" w:color="auto"/>
              <w:bottom w:val="single" w:sz="4" w:space="0" w:color="auto"/>
              <w:right w:val="single" w:sz="4" w:space="0" w:color="auto"/>
            </w:tcBorders>
            <w:hideMark/>
          </w:tcPr>
          <w:p w14:paraId="4AB85538"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CAA14FF"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005FCC52"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A157AA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9</w:t>
            </w:r>
          </w:p>
        </w:tc>
        <w:tc>
          <w:tcPr>
            <w:tcW w:w="4860" w:type="dxa"/>
            <w:tcBorders>
              <w:top w:val="single" w:sz="4" w:space="0" w:color="auto"/>
              <w:left w:val="single" w:sz="4" w:space="0" w:color="auto"/>
              <w:bottom w:val="single" w:sz="4" w:space="0" w:color="auto"/>
              <w:right w:val="single" w:sz="4" w:space="0" w:color="auto"/>
            </w:tcBorders>
            <w:hideMark/>
          </w:tcPr>
          <w:p w14:paraId="750EF3F0"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59B142E2"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5CFF7460"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762E0EB2"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10</w:t>
            </w:r>
          </w:p>
        </w:tc>
        <w:tc>
          <w:tcPr>
            <w:tcW w:w="4860" w:type="dxa"/>
            <w:tcBorders>
              <w:top w:val="single" w:sz="4" w:space="0" w:color="auto"/>
              <w:left w:val="single" w:sz="4" w:space="0" w:color="auto"/>
              <w:bottom w:val="single" w:sz="4" w:space="0" w:color="auto"/>
              <w:right w:val="single" w:sz="4" w:space="0" w:color="auto"/>
            </w:tcBorders>
            <w:hideMark/>
          </w:tcPr>
          <w:p w14:paraId="5FF6C99C"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19A15325"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08FA6EC6"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4F208115"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11</w:t>
            </w:r>
          </w:p>
        </w:tc>
        <w:tc>
          <w:tcPr>
            <w:tcW w:w="4860" w:type="dxa"/>
            <w:tcBorders>
              <w:top w:val="single" w:sz="4" w:space="0" w:color="auto"/>
              <w:left w:val="single" w:sz="4" w:space="0" w:color="auto"/>
              <w:bottom w:val="single" w:sz="4" w:space="0" w:color="auto"/>
              <w:right w:val="single" w:sz="4" w:space="0" w:color="auto"/>
            </w:tcBorders>
            <w:hideMark/>
          </w:tcPr>
          <w:p w14:paraId="2D04E649"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3003485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2A646433"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A78548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12</w:t>
            </w:r>
          </w:p>
        </w:tc>
        <w:tc>
          <w:tcPr>
            <w:tcW w:w="4860" w:type="dxa"/>
            <w:tcBorders>
              <w:top w:val="single" w:sz="4" w:space="0" w:color="auto"/>
              <w:left w:val="single" w:sz="4" w:space="0" w:color="auto"/>
              <w:bottom w:val="single" w:sz="4" w:space="0" w:color="auto"/>
              <w:right w:val="single" w:sz="4" w:space="0" w:color="auto"/>
            </w:tcBorders>
            <w:hideMark/>
          </w:tcPr>
          <w:p w14:paraId="454ECA01"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7AA86CD7"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bl>
    <w:p w14:paraId="6864C82D"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____________________________________</w:t>
      </w:r>
    </w:p>
    <w:p w14:paraId="7D604368"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vertAlign w:val="superscript"/>
          <w:lang w:eastAsia="ru-RU"/>
        </w:rPr>
      </w:pPr>
      <w:r w:rsidRPr="00D9466C">
        <w:rPr>
          <w:rFonts w:ascii="Times New Roman" w:eastAsia="Times New Roman" w:hAnsi="Times New Roman" w:cs="Times New Roman"/>
          <w:snapToGrid w:val="0"/>
          <w:color w:val="000000" w:themeColor="text1"/>
          <w:sz w:val="24"/>
          <w:szCs w:val="24"/>
          <w:vertAlign w:val="superscript"/>
          <w:lang w:eastAsia="ru-RU"/>
        </w:rPr>
        <w:t xml:space="preserve">                        (подпись, М.П. (при наличии печати))</w:t>
      </w:r>
    </w:p>
    <w:p w14:paraId="7106DD8C"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____________________________________</w:t>
      </w:r>
    </w:p>
    <w:p w14:paraId="2F6E2BF0"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vertAlign w:val="superscript"/>
          <w:lang w:eastAsia="ru-RU"/>
        </w:rPr>
      </w:pPr>
      <w:r w:rsidRPr="00D9466C">
        <w:rPr>
          <w:rFonts w:ascii="Times New Roman" w:eastAsia="Times New Roman" w:hAnsi="Times New Roman" w:cs="Times New Roman"/>
          <w:snapToGrid w:val="0"/>
          <w:color w:val="000000" w:themeColor="text1"/>
          <w:sz w:val="24"/>
          <w:szCs w:val="24"/>
          <w:vertAlign w:val="superscript"/>
          <w:lang w:eastAsia="ru-RU"/>
        </w:rPr>
        <w:t xml:space="preserve">   (фамилия, имя, отчество подписавшего, должность)</w:t>
      </w:r>
    </w:p>
    <w:p w14:paraId="30985534" w14:textId="77777777" w:rsidR="008455CF" w:rsidRPr="00D9466C" w:rsidRDefault="008455CF" w:rsidP="008455CF">
      <w:pPr>
        <w:rPr>
          <w:rFonts w:ascii="Times New Roman" w:eastAsia="Times New Roman" w:hAnsi="Times New Roman" w:cs="Times New Roman"/>
          <w:b/>
          <w:snapToGrid w:val="0"/>
          <w:color w:val="000000" w:themeColor="text1"/>
          <w:sz w:val="24"/>
          <w:szCs w:val="24"/>
          <w:lang w:eastAsia="ru-RU"/>
        </w:rPr>
      </w:pPr>
      <w:r w:rsidRPr="00D9466C">
        <w:rPr>
          <w:rFonts w:ascii="Times New Roman" w:eastAsia="Calibri" w:hAnsi="Times New Roman" w:cs="Times New Roman"/>
          <w:b/>
          <w:snapToGrid w:val="0"/>
          <w:color w:val="000000" w:themeColor="text1"/>
          <w:lang w:eastAsia="ru-RU"/>
        </w:rPr>
        <w:br w:type="page"/>
      </w:r>
    </w:p>
    <w:p w14:paraId="5F097C83" w14:textId="77777777" w:rsidR="008455CF" w:rsidRPr="00337FB2" w:rsidRDefault="008455CF" w:rsidP="00337FB2">
      <w:pPr>
        <w:keepNext/>
        <w:spacing w:after="0" w:line="240" w:lineRule="auto"/>
        <w:jc w:val="right"/>
        <w:outlineLvl w:val="1"/>
        <w:rPr>
          <w:rFonts w:ascii="Times New Roman" w:eastAsia="Times New Roman" w:hAnsi="Times New Roman" w:cs="Times New Roman"/>
          <w:b/>
          <w:bCs/>
          <w:sz w:val="24"/>
          <w:szCs w:val="24"/>
        </w:rPr>
      </w:pPr>
      <w:r w:rsidRPr="00337FB2">
        <w:rPr>
          <w:rFonts w:ascii="Times New Roman" w:eastAsia="Times New Roman" w:hAnsi="Times New Roman" w:cs="Times New Roman"/>
          <w:b/>
          <w:bCs/>
          <w:sz w:val="24"/>
          <w:szCs w:val="24"/>
        </w:rPr>
        <w:lastRenderedPageBreak/>
        <w:t>ФОРМА</w:t>
      </w:r>
    </w:p>
    <w:p w14:paraId="6DB9BB25" w14:textId="77777777" w:rsidR="008455CF" w:rsidRDefault="008455CF" w:rsidP="008455CF">
      <w:pPr>
        <w:keepNext/>
        <w:keepLines/>
        <w:spacing w:before="40" w:after="0"/>
        <w:jc w:val="center"/>
        <w:outlineLvl w:val="2"/>
        <w:rPr>
          <w:rFonts w:ascii="Times New Roman" w:eastAsia="Times New Roman" w:hAnsi="Times New Roman" w:cs="Times New Roman"/>
          <w:b/>
          <w:snapToGrid w:val="0"/>
          <w:color w:val="000000" w:themeColor="text1"/>
          <w:sz w:val="24"/>
          <w:szCs w:val="24"/>
          <w:lang w:eastAsia="ru-RU"/>
        </w:rPr>
      </w:pPr>
    </w:p>
    <w:p w14:paraId="094D6751" w14:textId="77777777" w:rsidR="008455CF" w:rsidRPr="00D9466C" w:rsidRDefault="008455CF" w:rsidP="008455CF">
      <w:pPr>
        <w:keepNext/>
        <w:keepLines/>
        <w:spacing w:before="40" w:after="0"/>
        <w:jc w:val="center"/>
        <w:outlineLvl w:val="2"/>
        <w:rPr>
          <w:rFonts w:ascii="Times New Roman" w:eastAsia="Times New Roman" w:hAnsi="Times New Roman" w:cs="Times New Roman"/>
          <w:b/>
          <w:snapToGrid w:val="0"/>
          <w:color w:val="000000" w:themeColor="text1"/>
          <w:sz w:val="24"/>
          <w:szCs w:val="24"/>
          <w:lang w:eastAsia="ru-RU"/>
        </w:rPr>
      </w:pPr>
      <w:r w:rsidRPr="00D9466C">
        <w:rPr>
          <w:rFonts w:ascii="Times New Roman" w:eastAsia="Times New Roman" w:hAnsi="Times New Roman" w:cs="Times New Roman"/>
          <w:b/>
          <w:snapToGrid w:val="0"/>
          <w:color w:val="000000" w:themeColor="text1"/>
          <w:sz w:val="24"/>
          <w:szCs w:val="24"/>
          <w:lang w:eastAsia="ru-RU"/>
        </w:rPr>
        <w:t xml:space="preserve">Анкета участника </w:t>
      </w:r>
      <w:r w:rsidRPr="00D9466C">
        <w:rPr>
          <w:rFonts w:ascii="Times New Roman" w:eastAsia="Times New Roman" w:hAnsi="Times New Roman" w:cs="Times New Roman"/>
          <w:b/>
          <w:snapToGrid w:val="0"/>
          <w:color w:val="000000" w:themeColor="text1"/>
          <w:sz w:val="24"/>
          <w:szCs w:val="24"/>
          <w:u w:val="single"/>
          <w:lang w:eastAsia="ru-RU"/>
        </w:rPr>
        <w:t>для физического лица</w:t>
      </w:r>
    </w:p>
    <w:p w14:paraId="79813F0D"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p w14:paraId="6E5CD180"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Наименование и адрес участника: _________________________________</w:t>
      </w:r>
    </w:p>
    <w:p w14:paraId="79DE1E66"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860"/>
        <w:gridCol w:w="4680"/>
      </w:tblGrid>
      <w:tr w:rsidR="008455CF" w:rsidRPr="00D9466C" w14:paraId="0C7F5C08" w14:textId="77777777" w:rsidTr="005D6C29">
        <w:trPr>
          <w:cantSplit/>
          <w:trHeight w:val="240"/>
          <w:tblHeader/>
        </w:trPr>
        <w:tc>
          <w:tcPr>
            <w:tcW w:w="720" w:type="dxa"/>
            <w:tcBorders>
              <w:top w:val="single" w:sz="4" w:space="0" w:color="auto"/>
              <w:left w:val="single" w:sz="4" w:space="0" w:color="auto"/>
              <w:bottom w:val="single" w:sz="4" w:space="0" w:color="auto"/>
              <w:right w:val="single" w:sz="4" w:space="0" w:color="auto"/>
            </w:tcBorders>
            <w:hideMark/>
          </w:tcPr>
          <w:p w14:paraId="5941157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 п/п</w:t>
            </w:r>
          </w:p>
        </w:tc>
        <w:tc>
          <w:tcPr>
            <w:tcW w:w="4860" w:type="dxa"/>
            <w:tcBorders>
              <w:top w:val="single" w:sz="4" w:space="0" w:color="auto"/>
              <w:left w:val="single" w:sz="4" w:space="0" w:color="auto"/>
              <w:bottom w:val="single" w:sz="4" w:space="0" w:color="auto"/>
              <w:right w:val="single" w:sz="4" w:space="0" w:color="auto"/>
            </w:tcBorders>
            <w:hideMark/>
          </w:tcPr>
          <w:p w14:paraId="30E1F53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Наименование</w:t>
            </w:r>
          </w:p>
        </w:tc>
        <w:tc>
          <w:tcPr>
            <w:tcW w:w="4680" w:type="dxa"/>
            <w:tcBorders>
              <w:top w:val="single" w:sz="4" w:space="0" w:color="auto"/>
              <w:left w:val="single" w:sz="4" w:space="0" w:color="auto"/>
              <w:bottom w:val="single" w:sz="4" w:space="0" w:color="auto"/>
              <w:right w:val="single" w:sz="4" w:space="0" w:color="auto"/>
            </w:tcBorders>
            <w:hideMark/>
          </w:tcPr>
          <w:p w14:paraId="6788F72D"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Сведения об участнике</w:t>
            </w:r>
          </w:p>
        </w:tc>
      </w:tr>
      <w:tr w:rsidR="008455CF" w:rsidRPr="00D9466C" w14:paraId="1AE2CE94"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CFA5ADA"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1</w:t>
            </w:r>
          </w:p>
        </w:tc>
        <w:tc>
          <w:tcPr>
            <w:tcW w:w="4860" w:type="dxa"/>
            <w:tcBorders>
              <w:top w:val="single" w:sz="4" w:space="0" w:color="auto"/>
              <w:left w:val="single" w:sz="4" w:space="0" w:color="auto"/>
              <w:bottom w:val="single" w:sz="4" w:space="0" w:color="auto"/>
              <w:right w:val="single" w:sz="4" w:space="0" w:color="auto"/>
            </w:tcBorders>
            <w:hideMark/>
          </w:tcPr>
          <w:p w14:paraId="7B7C1CA8"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Фамилия Имя Отчество</w:t>
            </w:r>
          </w:p>
        </w:tc>
        <w:tc>
          <w:tcPr>
            <w:tcW w:w="4680" w:type="dxa"/>
            <w:tcBorders>
              <w:top w:val="single" w:sz="4" w:space="0" w:color="auto"/>
              <w:left w:val="single" w:sz="4" w:space="0" w:color="auto"/>
              <w:bottom w:val="single" w:sz="4" w:space="0" w:color="auto"/>
              <w:right w:val="single" w:sz="4" w:space="0" w:color="auto"/>
            </w:tcBorders>
          </w:tcPr>
          <w:p w14:paraId="6364537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3C12307E"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0A1BCF2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2</w:t>
            </w:r>
          </w:p>
        </w:tc>
        <w:tc>
          <w:tcPr>
            <w:tcW w:w="4860" w:type="dxa"/>
            <w:tcBorders>
              <w:top w:val="single" w:sz="4" w:space="0" w:color="auto"/>
              <w:left w:val="single" w:sz="4" w:space="0" w:color="auto"/>
              <w:bottom w:val="single" w:sz="4" w:space="0" w:color="auto"/>
              <w:right w:val="single" w:sz="4" w:space="0" w:color="auto"/>
            </w:tcBorders>
            <w:hideMark/>
          </w:tcPr>
          <w:p w14:paraId="67E68DF0"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Паспортные данные</w:t>
            </w:r>
          </w:p>
        </w:tc>
        <w:tc>
          <w:tcPr>
            <w:tcW w:w="4680" w:type="dxa"/>
            <w:tcBorders>
              <w:top w:val="single" w:sz="4" w:space="0" w:color="auto"/>
              <w:left w:val="single" w:sz="4" w:space="0" w:color="auto"/>
              <w:bottom w:val="single" w:sz="4" w:space="0" w:color="auto"/>
              <w:right w:val="single" w:sz="4" w:space="0" w:color="auto"/>
            </w:tcBorders>
          </w:tcPr>
          <w:p w14:paraId="12E025A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514AD1F6"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20DB3907"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3</w:t>
            </w:r>
          </w:p>
        </w:tc>
        <w:tc>
          <w:tcPr>
            <w:tcW w:w="4860" w:type="dxa"/>
            <w:tcBorders>
              <w:top w:val="single" w:sz="4" w:space="0" w:color="auto"/>
              <w:left w:val="single" w:sz="4" w:space="0" w:color="auto"/>
              <w:bottom w:val="single" w:sz="4" w:space="0" w:color="auto"/>
              <w:right w:val="single" w:sz="4" w:space="0" w:color="auto"/>
            </w:tcBorders>
            <w:hideMark/>
          </w:tcPr>
          <w:p w14:paraId="15278090"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ИНН участника</w:t>
            </w:r>
          </w:p>
        </w:tc>
        <w:tc>
          <w:tcPr>
            <w:tcW w:w="4680" w:type="dxa"/>
            <w:tcBorders>
              <w:top w:val="single" w:sz="4" w:space="0" w:color="auto"/>
              <w:left w:val="single" w:sz="4" w:space="0" w:color="auto"/>
              <w:bottom w:val="single" w:sz="4" w:space="0" w:color="auto"/>
              <w:right w:val="single" w:sz="4" w:space="0" w:color="auto"/>
            </w:tcBorders>
          </w:tcPr>
          <w:p w14:paraId="277BBE93"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1DD61D86"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3E65ABED"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4</w:t>
            </w:r>
          </w:p>
        </w:tc>
        <w:tc>
          <w:tcPr>
            <w:tcW w:w="4860" w:type="dxa"/>
            <w:tcBorders>
              <w:top w:val="single" w:sz="4" w:space="0" w:color="auto"/>
              <w:left w:val="single" w:sz="4" w:space="0" w:color="auto"/>
              <w:bottom w:val="single" w:sz="4" w:space="0" w:color="auto"/>
              <w:right w:val="single" w:sz="4" w:space="0" w:color="auto"/>
            </w:tcBorders>
            <w:hideMark/>
          </w:tcPr>
          <w:p w14:paraId="5D81699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Почтовый адрес</w:t>
            </w:r>
          </w:p>
        </w:tc>
        <w:tc>
          <w:tcPr>
            <w:tcW w:w="4680" w:type="dxa"/>
            <w:tcBorders>
              <w:top w:val="single" w:sz="4" w:space="0" w:color="auto"/>
              <w:left w:val="single" w:sz="4" w:space="0" w:color="auto"/>
              <w:bottom w:val="single" w:sz="4" w:space="0" w:color="auto"/>
              <w:right w:val="single" w:sz="4" w:space="0" w:color="auto"/>
            </w:tcBorders>
          </w:tcPr>
          <w:p w14:paraId="48BD363A"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20C193D6"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3A3757F9"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5</w:t>
            </w:r>
          </w:p>
        </w:tc>
        <w:tc>
          <w:tcPr>
            <w:tcW w:w="4860" w:type="dxa"/>
            <w:tcBorders>
              <w:top w:val="single" w:sz="4" w:space="0" w:color="auto"/>
              <w:left w:val="single" w:sz="4" w:space="0" w:color="auto"/>
              <w:bottom w:val="single" w:sz="4" w:space="0" w:color="auto"/>
              <w:right w:val="single" w:sz="4" w:space="0" w:color="auto"/>
            </w:tcBorders>
            <w:hideMark/>
          </w:tcPr>
          <w:p w14:paraId="7836D16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Адрес места жительства</w:t>
            </w:r>
          </w:p>
        </w:tc>
        <w:tc>
          <w:tcPr>
            <w:tcW w:w="4680" w:type="dxa"/>
            <w:tcBorders>
              <w:top w:val="single" w:sz="4" w:space="0" w:color="auto"/>
              <w:left w:val="single" w:sz="4" w:space="0" w:color="auto"/>
              <w:bottom w:val="single" w:sz="4" w:space="0" w:color="auto"/>
              <w:right w:val="single" w:sz="4" w:space="0" w:color="auto"/>
            </w:tcBorders>
          </w:tcPr>
          <w:p w14:paraId="6A0D7154"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5D17A5B0"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3D5136EF"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6</w:t>
            </w:r>
          </w:p>
        </w:tc>
        <w:tc>
          <w:tcPr>
            <w:tcW w:w="4860" w:type="dxa"/>
            <w:tcBorders>
              <w:top w:val="single" w:sz="4" w:space="0" w:color="auto"/>
              <w:left w:val="single" w:sz="4" w:space="0" w:color="auto"/>
              <w:bottom w:val="single" w:sz="4" w:space="0" w:color="auto"/>
              <w:right w:val="single" w:sz="4" w:space="0" w:color="auto"/>
            </w:tcBorders>
            <w:hideMark/>
          </w:tcPr>
          <w:p w14:paraId="6FB53F85"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Телефоны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752C336"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70028DF2"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6F3C3E2E"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7</w:t>
            </w:r>
          </w:p>
        </w:tc>
        <w:tc>
          <w:tcPr>
            <w:tcW w:w="4860" w:type="dxa"/>
            <w:tcBorders>
              <w:top w:val="single" w:sz="4" w:space="0" w:color="auto"/>
              <w:left w:val="single" w:sz="4" w:space="0" w:color="auto"/>
              <w:bottom w:val="single" w:sz="4" w:space="0" w:color="auto"/>
              <w:right w:val="single" w:sz="4" w:space="0" w:color="auto"/>
            </w:tcBorders>
            <w:hideMark/>
          </w:tcPr>
          <w:p w14:paraId="752A6477"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765D2FE0"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r w:rsidR="008455CF" w:rsidRPr="00D9466C" w14:paraId="7F08E02E" w14:textId="77777777" w:rsidTr="005D6C29">
        <w:trPr>
          <w:cantSplit/>
        </w:trPr>
        <w:tc>
          <w:tcPr>
            <w:tcW w:w="720" w:type="dxa"/>
            <w:tcBorders>
              <w:top w:val="single" w:sz="4" w:space="0" w:color="auto"/>
              <w:left w:val="single" w:sz="4" w:space="0" w:color="auto"/>
              <w:bottom w:val="single" w:sz="4" w:space="0" w:color="auto"/>
              <w:right w:val="single" w:sz="4" w:space="0" w:color="auto"/>
            </w:tcBorders>
            <w:hideMark/>
          </w:tcPr>
          <w:p w14:paraId="2D0C7A92"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 xml:space="preserve">8 </w:t>
            </w:r>
          </w:p>
        </w:tc>
        <w:tc>
          <w:tcPr>
            <w:tcW w:w="4860" w:type="dxa"/>
            <w:tcBorders>
              <w:top w:val="single" w:sz="4" w:space="0" w:color="auto"/>
              <w:left w:val="single" w:sz="4" w:space="0" w:color="auto"/>
              <w:bottom w:val="single" w:sz="4" w:space="0" w:color="auto"/>
              <w:right w:val="single" w:sz="4" w:space="0" w:color="auto"/>
            </w:tcBorders>
            <w:hideMark/>
          </w:tcPr>
          <w:p w14:paraId="52C6FE0B"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0CBF04" w14:textId="77777777" w:rsidR="008455CF" w:rsidRPr="00D9466C" w:rsidRDefault="008455CF" w:rsidP="005D6C29">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tc>
      </w:tr>
    </w:tbl>
    <w:p w14:paraId="128D3BDA"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vertAlign w:val="superscript"/>
          <w:lang w:eastAsia="ru-RU"/>
        </w:rPr>
      </w:pPr>
    </w:p>
    <w:p w14:paraId="4F3DC67A"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____________________________________</w:t>
      </w:r>
    </w:p>
    <w:p w14:paraId="0FF41D93"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vertAlign w:val="superscript"/>
          <w:lang w:eastAsia="ru-RU"/>
        </w:rPr>
      </w:pPr>
      <w:r w:rsidRPr="00D9466C">
        <w:rPr>
          <w:rFonts w:ascii="Times New Roman" w:eastAsia="Times New Roman" w:hAnsi="Times New Roman" w:cs="Times New Roman"/>
          <w:snapToGrid w:val="0"/>
          <w:color w:val="000000" w:themeColor="text1"/>
          <w:sz w:val="24"/>
          <w:szCs w:val="24"/>
          <w:vertAlign w:val="superscript"/>
          <w:lang w:eastAsia="ru-RU"/>
        </w:rPr>
        <w:t xml:space="preserve">                        (подпись.)</w:t>
      </w:r>
    </w:p>
    <w:p w14:paraId="231F4F6B"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____________________________________</w:t>
      </w:r>
    </w:p>
    <w:p w14:paraId="03368C7F"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vertAlign w:val="superscript"/>
          <w:lang w:eastAsia="ru-RU"/>
        </w:rPr>
      </w:pPr>
      <w:r w:rsidRPr="00D9466C">
        <w:rPr>
          <w:rFonts w:ascii="Times New Roman" w:eastAsia="Times New Roman" w:hAnsi="Times New Roman" w:cs="Times New Roman"/>
          <w:snapToGrid w:val="0"/>
          <w:color w:val="000000" w:themeColor="text1"/>
          <w:sz w:val="24"/>
          <w:szCs w:val="24"/>
          <w:vertAlign w:val="superscript"/>
          <w:lang w:eastAsia="ru-RU"/>
        </w:rPr>
        <w:t xml:space="preserve">   (фамилия, имя, отчество подписавшего)</w:t>
      </w:r>
    </w:p>
    <w:p w14:paraId="5EB8A8B2" w14:textId="77777777" w:rsidR="008455CF" w:rsidRPr="00D9466C" w:rsidRDefault="008455CF" w:rsidP="008455CF">
      <w:pPr>
        <w:keepNext/>
        <w:keepLines/>
        <w:spacing w:before="40" w:after="0"/>
        <w:outlineLvl w:val="2"/>
        <w:rPr>
          <w:rFonts w:ascii="Times New Roman" w:eastAsia="Times New Roman" w:hAnsi="Times New Roman" w:cs="Times New Roman"/>
          <w:snapToGrid w:val="0"/>
          <w:color w:val="000000" w:themeColor="text1"/>
          <w:sz w:val="24"/>
          <w:szCs w:val="24"/>
          <w:lang w:eastAsia="ru-RU"/>
        </w:rPr>
      </w:pPr>
    </w:p>
    <w:p w14:paraId="6D2C9638" w14:textId="77777777" w:rsidR="008455CF" w:rsidRPr="00D9466C" w:rsidRDefault="008455CF" w:rsidP="008455CF">
      <w:pPr>
        <w:keepNext/>
        <w:keepLines/>
        <w:spacing w:before="40" w:after="0"/>
        <w:outlineLvl w:val="2"/>
        <w:rPr>
          <w:rFonts w:ascii="Times New Roman" w:eastAsia="Times New Roman" w:hAnsi="Times New Roman" w:cs="Times New Roman"/>
          <w:b/>
          <w:snapToGrid w:val="0"/>
          <w:color w:val="000000" w:themeColor="text1"/>
          <w:sz w:val="24"/>
          <w:szCs w:val="24"/>
          <w:lang w:eastAsia="ru-RU"/>
        </w:rPr>
      </w:pPr>
      <w:r w:rsidRPr="00D9466C">
        <w:rPr>
          <w:rFonts w:ascii="Times New Roman" w:eastAsia="Times New Roman" w:hAnsi="Times New Roman" w:cs="Times New Roman"/>
          <w:b/>
          <w:snapToGrid w:val="0"/>
          <w:color w:val="000000" w:themeColor="text1"/>
          <w:sz w:val="24"/>
          <w:szCs w:val="24"/>
          <w:lang w:eastAsia="ru-RU"/>
        </w:rPr>
        <w:t>Инструкция по заполнению:</w:t>
      </w:r>
    </w:p>
    <w:p w14:paraId="628BE637" w14:textId="77777777" w:rsidR="008455CF" w:rsidRPr="00D9466C" w:rsidRDefault="008455CF" w:rsidP="008455CF">
      <w:pPr>
        <w:keepNext/>
        <w:keepLines/>
        <w:spacing w:before="40" w:after="0"/>
        <w:jc w:val="both"/>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Участник должен заполнить приведенную выше таблицу по всем позициям. В случае отсутствия каких-либо данных указать слово «нет».</w:t>
      </w:r>
    </w:p>
    <w:p w14:paraId="2C0BC032" w14:textId="77777777" w:rsidR="008455CF" w:rsidRPr="00D9466C" w:rsidRDefault="008455CF" w:rsidP="008455CF">
      <w:pPr>
        <w:keepNext/>
        <w:keepLines/>
        <w:spacing w:before="40" w:after="0"/>
        <w:jc w:val="both"/>
        <w:outlineLvl w:val="2"/>
        <w:rPr>
          <w:rFonts w:ascii="Times New Roman" w:eastAsia="Times New Roman" w:hAnsi="Times New Roman" w:cs="Times New Roman"/>
          <w:snapToGrid w:val="0"/>
          <w:color w:val="000000" w:themeColor="text1"/>
          <w:sz w:val="24"/>
          <w:szCs w:val="24"/>
          <w:lang w:eastAsia="ru-RU"/>
        </w:rPr>
      </w:pPr>
      <w:r w:rsidRPr="00D9466C">
        <w:rPr>
          <w:rFonts w:ascii="Times New Roman" w:eastAsia="Times New Roman" w:hAnsi="Times New Roman" w:cs="Times New Roman"/>
          <w:snapToGrid w:val="0"/>
          <w:color w:val="000000" w:themeColor="text1"/>
          <w:sz w:val="24"/>
          <w:szCs w:val="24"/>
          <w:lang w:eastAsia="ru-RU"/>
        </w:rPr>
        <w:t>В графе «Банковские реквизиты» указываются реквизиты, которые будут использованы при заключении договора.</w:t>
      </w:r>
    </w:p>
    <w:p w14:paraId="59D90D70" w14:textId="77777777" w:rsidR="008455CF" w:rsidRPr="00D9466C" w:rsidRDefault="008455CF" w:rsidP="008455CF">
      <w:pPr>
        <w:rPr>
          <w:rFonts w:ascii="Times New Roman" w:eastAsia="Times New Roman" w:hAnsi="Times New Roman" w:cs="Times New Roman"/>
          <w:color w:val="000000"/>
          <w:sz w:val="24"/>
          <w:szCs w:val="24"/>
        </w:rPr>
      </w:pPr>
      <w:r w:rsidRPr="00D9466C">
        <w:rPr>
          <w:rFonts w:ascii="Times New Roman" w:eastAsia="Calibri" w:hAnsi="Times New Roman" w:cs="Times New Roman"/>
          <w:color w:val="000000"/>
        </w:rPr>
        <w:br w:type="page"/>
      </w:r>
    </w:p>
    <w:p w14:paraId="76E56244" w14:textId="12C496DC" w:rsidR="008455CF" w:rsidRPr="00C25241" w:rsidRDefault="008455CF" w:rsidP="008455CF">
      <w:pPr>
        <w:autoSpaceDE w:val="0"/>
        <w:autoSpaceDN w:val="0"/>
        <w:adjustRightInd w:val="0"/>
        <w:spacing w:after="0" w:line="240" w:lineRule="auto"/>
        <w:ind w:right="-284"/>
        <w:jc w:val="right"/>
        <w:rPr>
          <w:rFonts w:ascii="Times New Roman" w:eastAsia="Times New Roman" w:hAnsi="Times New Roman" w:cs="Times New Roman"/>
          <w:sz w:val="24"/>
          <w:szCs w:val="24"/>
        </w:rPr>
      </w:pPr>
      <w:r w:rsidRPr="00C25241">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w:t>
      </w:r>
      <w:r w:rsidR="00337F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p>
    <w:p w14:paraId="58F7D013" w14:textId="77777777" w:rsidR="008455CF" w:rsidRPr="00C25241" w:rsidRDefault="008455CF" w:rsidP="008455CF">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C25241">
        <w:rPr>
          <w:rFonts w:ascii="Times New Roman" w:eastAsia="Times New Roman" w:hAnsi="Times New Roman" w:cs="Times New Roman"/>
          <w:bCs/>
          <w:sz w:val="24"/>
          <w:szCs w:val="24"/>
        </w:rPr>
        <w:t>к документации об аукционе</w:t>
      </w:r>
    </w:p>
    <w:p w14:paraId="35F64F08" w14:textId="77777777" w:rsidR="008455CF" w:rsidRPr="00D9466C" w:rsidRDefault="008455CF" w:rsidP="008455CF">
      <w:pPr>
        <w:keepNext/>
        <w:keepLines/>
        <w:spacing w:before="40" w:after="0"/>
        <w:outlineLvl w:val="2"/>
        <w:rPr>
          <w:rFonts w:ascii="Times New Roman" w:eastAsia="Times New Roman" w:hAnsi="Times New Roman" w:cs="Times New Roman"/>
          <w:bCs/>
          <w:color w:val="000000"/>
          <w:sz w:val="24"/>
          <w:szCs w:val="24"/>
        </w:rPr>
      </w:pPr>
    </w:p>
    <w:p w14:paraId="4542AF7C" w14:textId="77777777" w:rsidR="008455CF" w:rsidRPr="00337FB2" w:rsidRDefault="008455CF" w:rsidP="00337FB2">
      <w:pPr>
        <w:keepNext/>
        <w:spacing w:after="0" w:line="240" w:lineRule="auto"/>
        <w:jc w:val="right"/>
        <w:outlineLvl w:val="1"/>
        <w:rPr>
          <w:rFonts w:ascii="Times New Roman" w:eastAsia="Times New Roman" w:hAnsi="Times New Roman" w:cs="Times New Roman"/>
          <w:b/>
          <w:bCs/>
          <w:sz w:val="24"/>
          <w:szCs w:val="24"/>
        </w:rPr>
      </w:pPr>
      <w:r w:rsidRPr="00337FB2">
        <w:rPr>
          <w:rFonts w:ascii="Times New Roman" w:eastAsia="Times New Roman" w:hAnsi="Times New Roman" w:cs="Times New Roman"/>
          <w:b/>
          <w:bCs/>
          <w:sz w:val="24"/>
          <w:szCs w:val="24"/>
        </w:rPr>
        <w:t>ФОРМА</w:t>
      </w:r>
    </w:p>
    <w:p w14:paraId="4F9E5A90" w14:textId="77777777" w:rsidR="008455CF" w:rsidRPr="00D9466C" w:rsidRDefault="008455CF" w:rsidP="008455CF">
      <w:pPr>
        <w:spacing w:after="0" w:line="240" w:lineRule="auto"/>
        <w:rPr>
          <w:rFonts w:ascii="Times New Roman" w:eastAsia="Calibri" w:hAnsi="Times New Roman" w:cs="Times New Roman"/>
          <w:b/>
          <w:sz w:val="24"/>
          <w:szCs w:val="24"/>
          <w:lang w:eastAsia="ru-RU"/>
        </w:rPr>
      </w:pPr>
    </w:p>
    <w:p w14:paraId="09053655" w14:textId="77777777" w:rsidR="008455CF" w:rsidRPr="00D9466C" w:rsidRDefault="008455CF" w:rsidP="008455CF">
      <w:pPr>
        <w:keepNext/>
        <w:keepLines/>
        <w:spacing w:before="40" w:after="0"/>
        <w:ind w:left="4678" w:firstLine="1985"/>
        <w:jc w:val="right"/>
        <w:outlineLvl w:val="2"/>
        <w:rPr>
          <w:rFonts w:ascii="Times New Roman" w:eastAsia="Times New Roman" w:hAnsi="Times New Roman" w:cs="Times New Roman"/>
          <w:b/>
          <w:bCs/>
          <w:color w:val="000000" w:themeColor="text1"/>
          <w:sz w:val="24"/>
          <w:szCs w:val="24"/>
        </w:rPr>
      </w:pPr>
      <w:r w:rsidRPr="00D9466C">
        <w:rPr>
          <w:rFonts w:ascii="Times New Roman" w:eastAsia="Times New Roman" w:hAnsi="Times New Roman" w:cs="Times New Roman"/>
          <w:b/>
          <w:bCs/>
          <w:color w:val="000000" w:themeColor="text1"/>
          <w:sz w:val="24"/>
          <w:szCs w:val="24"/>
        </w:rPr>
        <w:t>Адрес и ФИО контактного лица в соответствии с аукционной документацией</w:t>
      </w:r>
    </w:p>
    <w:p w14:paraId="28022390" w14:textId="77777777" w:rsidR="008455CF" w:rsidRPr="00D9466C" w:rsidRDefault="008455CF" w:rsidP="008455CF">
      <w:pPr>
        <w:keepNext/>
        <w:keepLines/>
        <w:spacing w:before="40" w:after="0"/>
        <w:outlineLvl w:val="2"/>
        <w:rPr>
          <w:rFonts w:ascii="Times New Roman" w:eastAsia="Times New Roman" w:hAnsi="Times New Roman" w:cs="Times New Roman"/>
          <w:bCs/>
          <w:color w:val="000000" w:themeColor="text1"/>
          <w:sz w:val="24"/>
          <w:szCs w:val="24"/>
        </w:rPr>
      </w:pPr>
    </w:p>
    <w:p w14:paraId="751B0621" w14:textId="77777777" w:rsidR="008455CF" w:rsidRPr="00D9466C" w:rsidRDefault="008455CF" w:rsidP="008455CF">
      <w:pPr>
        <w:keepNext/>
        <w:keepLines/>
        <w:spacing w:before="40" w:after="0"/>
        <w:jc w:val="center"/>
        <w:outlineLvl w:val="2"/>
        <w:rPr>
          <w:rFonts w:ascii="Times New Roman" w:eastAsia="Times New Roman" w:hAnsi="Times New Roman" w:cs="Times New Roman"/>
          <w:b/>
          <w:snapToGrid w:val="0"/>
          <w:color w:val="000000" w:themeColor="text1"/>
          <w:sz w:val="24"/>
          <w:szCs w:val="24"/>
          <w:lang w:eastAsia="ru-RU"/>
        </w:rPr>
      </w:pPr>
      <w:r w:rsidRPr="00D9466C">
        <w:rPr>
          <w:rFonts w:ascii="Times New Roman" w:eastAsia="Times New Roman" w:hAnsi="Times New Roman" w:cs="Times New Roman"/>
          <w:b/>
          <w:snapToGrid w:val="0"/>
          <w:color w:val="000000" w:themeColor="text1"/>
          <w:sz w:val="24"/>
          <w:szCs w:val="24"/>
          <w:lang w:eastAsia="ru-RU"/>
        </w:rPr>
        <w:t>Заявка на осмотр транспортного средства</w:t>
      </w:r>
    </w:p>
    <w:p w14:paraId="28C71062" w14:textId="77777777" w:rsidR="008455CF" w:rsidRPr="00D9466C" w:rsidRDefault="008455CF" w:rsidP="008455CF">
      <w:pPr>
        <w:keepNext/>
        <w:keepLines/>
        <w:spacing w:before="40" w:after="0"/>
        <w:outlineLvl w:val="2"/>
        <w:rPr>
          <w:rFonts w:ascii="Times New Roman" w:eastAsia="Times New Roman" w:hAnsi="Times New Roman" w:cs="Times New Roman"/>
          <w:b/>
          <w:snapToGrid w:val="0"/>
          <w:color w:val="000000" w:themeColor="text1"/>
          <w:sz w:val="24"/>
          <w:szCs w:val="24"/>
          <w:lang w:eastAsia="ru-RU"/>
        </w:rPr>
      </w:pPr>
    </w:p>
    <w:p w14:paraId="77CC44C2" w14:textId="77777777" w:rsidR="008455CF" w:rsidRPr="00D9466C" w:rsidRDefault="008455CF" w:rsidP="008455CF">
      <w:pPr>
        <w:keepNext/>
        <w:keepLines/>
        <w:spacing w:before="40" w:after="0"/>
        <w:jc w:val="both"/>
        <w:outlineLvl w:val="2"/>
        <w:rPr>
          <w:rFonts w:ascii="Times New Roman" w:eastAsia="Times New Roman" w:hAnsi="Times New Roman" w:cs="Times New Roman"/>
          <w:bCs/>
          <w:color w:val="000000" w:themeColor="text1"/>
          <w:sz w:val="24"/>
          <w:szCs w:val="24"/>
        </w:rPr>
      </w:pPr>
    </w:p>
    <w:p w14:paraId="7276B96A"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Прошу организовать осмотр транспортного средства ________________________________</w:t>
      </w:r>
    </w:p>
    <w:p w14:paraId="4FB409EC" w14:textId="1ADC3756"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______________________ (указывается наименование ТС и номер ПТС), выставленного на аукцион _______________________________ № ____.</w:t>
      </w:r>
    </w:p>
    <w:p w14:paraId="48ED8AA9"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5BED4CC2" w14:textId="77844B9F"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Время осмотра  «____» __________202</w:t>
      </w:r>
      <w:r w:rsidR="00337FB2">
        <w:rPr>
          <w:rFonts w:ascii="Times New Roman" w:eastAsia="Times New Roman" w:hAnsi="Times New Roman" w:cs="Times New Roman"/>
          <w:color w:val="000000" w:themeColor="text1"/>
          <w:sz w:val="23"/>
          <w:szCs w:val="23"/>
          <w:lang w:eastAsia="ru-RU"/>
        </w:rPr>
        <w:t>3</w:t>
      </w:r>
      <w:r w:rsidRPr="00D9466C">
        <w:rPr>
          <w:rFonts w:ascii="Times New Roman" w:eastAsia="Times New Roman" w:hAnsi="Times New Roman" w:cs="Times New Roman"/>
          <w:color w:val="000000" w:themeColor="text1"/>
          <w:sz w:val="23"/>
          <w:szCs w:val="23"/>
          <w:lang w:eastAsia="ru-RU"/>
        </w:rPr>
        <w:t xml:space="preserve"> года в ____:____ч.</w:t>
      </w:r>
    </w:p>
    <w:p w14:paraId="39A6A6BD"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49576897"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39545115"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4"/>
          <w:szCs w:val="24"/>
        </w:rPr>
        <w:t xml:space="preserve">Наименование юридического лица (для юридических лиц) </w:t>
      </w:r>
      <w:r w:rsidRPr="00D9466C">
        <w:rPr>
          <w:rFonts w:ascii="Times New Roman" w:eastAsia="Times New Roman" w:hAnsi="Times New Roman" w:cs="Times New Roman"/>
          <w:color w:val="000000" w:themeColor="text1"/>
          <w:sz w:val="23"/>
          <w:szCs w:val="23"/>
          <w:lang w:eastAsia="ru-RU"/>
        </w:rPr>
        <w:t>или ФИО (полностью) (для физических лиц): ______________________________________________________________________________</w:t>
      </w:r>
    </w:p>
    <w:p w14:paraId="72B75F81"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7FD7BFA3"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 xml:space="preserve">Подпись   </w:t>
      </w:r>
      <w:r w:rsidRPr="00D9466C">
        <w:rPr>
          <w:rFonts w:ascii="Times New Roman" w:eastAsia="Times New Roman" w:hAnsi="Times New Roman" w:cs="Times New Roman"/>
          <w:color w:val="000000" w:themeColor="text1"/>
          <w:sz w:val="23"/>
          <w:szCs w:val="23"/>
          <w:u w:val="single"/>
          <w:lang w:eastAsia="ru-RU"/>
        </w:rPr>
        <w:t xml:space="preserve">                                        </w:t>
      </w:r>
      <w:r w:rsidRPr="00D9466C">
        <w:rPr>
          <w:rFonts w:ascii="Times New Roman" w:eastAsia="Times New Roman" w:hAnsi="Times New Roman" w:cs="Times New Roman"/>
          <w:color w:val="000000" w:themeColor="text1"/>
          <w:sz w:val="23"/>
          <w:szCs w:val="23"/>
          <w:lang w:eastAsia="ru-RU"/>
        </w:rPr>
        <w:t>Ф.И.О. /</w:t>
      </w:r>
      <w:r w:rsidRPr="00D9466C">
        <w:rPr>
          <w:rFonts w:ascii="Times New Roman" w:eastAsia="Times New Roman" w:hAnsi="Times New Roman" w:cs="Times New Roman"/>
          <w:color w:val="000000" w:themeColor="text1"/>
          <w:sz w:val="23"/>
          <w:szCs w:val="23"/>
          <w:u w:val="single"/>
          <w:lang w:eastAsia="ru-RU"/>
        </w:rPr>
        <w:t xml:space="preserve">                                             </w:t>
      </w:r>
      <w:r w:rsidRPr="00D9466C">
        <w:rPr>
          <w:rFonts w:ascii="Times New Roman" w:eastAsia="Times New Roman" w:hAnsi="Times New Roman" w:cs="Times New Roman"/>
          <w:color w:val="000000" w:themeColor="text1"/>
          <w:sz w:val="23"/>
          <w:szCs w:val="23"/>
          <w:lang w:eastAsia="ru-RU"/>
        </w:rPr>
        <w:t>/</w:t>
      </w:r>
    </w:p>
    <w:p w14:paraId="12DFC016"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2CD8C6D0"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Контактные телефоны и адрес электронной почты*: _____________________________________</w:t>
      </w:r>
    </w:p>
    <w:p w14:paraId="134FE398"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p>
    <w:p w14:paraId="7ADB0360" w14:textId="77777777" w:rsidR="008455CF" w:rsidRPr="00D9466C" w:rsidRDefault="008455CF" w:rsidP="008455CF">
      <w:pPr>
        <w:keepNext/>
        <w:keepLines/>
        <w:spacing w:before="40" w:after="0"/>
        <w:jc w:val="both"/>
        <w:outlineLvl w:val="2"/>
        <w:rPr>
          <w:rFonts w:ascii="Times New Roman" w:eastAsia="Times New Roman" w:hAnsi="Times New Roman" w:cs="Times New Roman"/>
          <w:color w:val="000000" w:themeColor="text1"/>
          <w:sz w:val="23"/>
          <w:szCs w:val="23"/>
          <w:lang w:eastAsia="ru-RU"/>
        </w:rPr>
      </w:pPr>
      <w:r w:rsidRPr="00D9466C">
        <w:rPr>
          <w:rFonts w:ascii="Times New Roman" w:eastAsia="Times New Roman" w:hAnsi="Times New Roman" w:cs="Times New Roman"/>
          <w:color w:val="000000" w:themeColor="text1"/>
          <w:sz w:val="23"/>
          <w:szCs w:val="23"/>
          <w:lang w:eastAsia="ru-RU"/>
        </w:rPr>
        <w:t>* обязательно указать действующие контактные телефоны и адрес электронной почты.</w:t>
      </w:r>
    </w:p>
    <w:p w14:paraId="3F1D6CD1"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66E459FA"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615CB3AB"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3C659DE2"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2166BD1F"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7D7215D1"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1CBBDEAD"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6E5A4E1D"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1973A261"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04290FD3" w14:textId="77777777" w:rsidR="008455CF" w:rsidRPr="00D9466C" w:rsidRDefault="008455CF" w:rsidP="008455CF">
      <w:pPr>
        <w:keepNext/>
        <w:keepLines/>
        <w:spacing w:before="40" w:after="0"/>
        <w:outlineLvl w:val="2"/>
        <w:rPr>
          <w:rFonts w:ascii="Times New Roman" w:eastAsia="Times New Roman" w:hAnsi="Times New Roman" w:cs="Times New Roman"/>
          <w:color w:val="1F3763" w:themeColor="accent1" w:themeShade="7F"/>
          <w:sz w:val="23"/>
          <w:szCs w:val="23"/>
          <w:lang w:eastAsia="ru-RU"/>
        </w:rPr>
      </w:pPr>
    </w:p>
    <w:p w14:paraId="3650C80D" w14:textId="77777777" w:rsidR="008455CF" w:rsidRPr="00D9466C" w:rsidRDefault="008455CF" w:rsidP="008455CF">
      <w:pPr>
        <w:keepNext/>
        <w:keepLines/>
        <w:spacing w:before="40" w:after="0"/>
        <w:outlineLvl w:val="2"/>
        <w:rPr>
          <w:rFonts w:ascii="Times New Roman" w:eastAsia="Times New Roman" w:hAnsi="Times New Roman" w:cs="Times New Roman"/>
          <w:i/>
          <w:color w:val="000000"/>
          <w:sz w:val="24"/>
          <w:szCs w:val="24"/>
        </w:rPr>
      </w:pPr>
      <w:r w:rsidRPr="00D9466C">
        <w:rPr>
          <w:rFonts w:ascii="Times New Roman" w:eastAsia="Times New Roman" w:hAnsi="Times New Roman" w:cs="Times New Roman"/>
          <w:i/>
          <w:color w:val="000000"/>
          <w:sz w:val="24"/>
          <w:szCs w:val="24"/>
        </w:rPr>
        <w:t>Обязательно приложение копии(ий) паспорта(ов) лиц(а), производящего(их) осмотр (разворот 2-3 страницы паспорта).</w:t>
      </w:r>
    </w:p>
    <w:p w14:paraId="54176F9E" w14:textId="77777777" w:rsidR="008455CF" w:rsidRPr="00D9466C" w:rsidRDefault="008455CF" w:rsidP="008455CF">
      <w:pPr>
        <w:keepNext/>
        <w:keepLines/>
        <w:spacing w:before="40" w:after="0"/>
        <w:outlineLvl w:val="2"/>
        <w:rPr>
          <w:rFonts w:ascii="Times New Roman" w:eastAsia="Times New Roman" w:hAnsi="Times New Roman" w:cs="Times New Roman"/>
          <w:i/>
          <w:color w:val="000000"/>
          <w:sz w:val="24"/>
          <w:szCs w:val="24"/>
        </w:rPr>
      </w:pPr>
      <w:r w:rsidRPr="00D9466C">
        <w:rPr>
          <w:rFonts w:ascii="Times New Roman" w:eastAsia="Times New Roman" w:hAnsi="Times New Roman" w:cs="Times New Roman"/>
          <w:i/>
          <w:color w:val="000000"/>
          <w:sz w:val="24"/>
          <w:szCs w:val="24"/>
        </w:rPr>
        <w:t>Для иностранных лиц копии должны быть легализованы и иметь нотариально заверенный перевод на русский язык (апостиль).</w:t>
      </w:r>
    </w:p>
    <w:p w14:paraId="2221D286" w14:textId="0B407F3D" w:rsidR="008455CF" w:rsidRPr="00D9466C" w:rsidRDefault="008455CF" w:rsidP="008455CF">
      <w:pPr>
        <w:rPr>
          <w:rFonts w:ascii="Times New Roman" w:eastAsia="Calibri" w:hAnsi="Times New Roman" w:cs="Times New Roman"/>
          <w:sz w:val="23"/>
          <w:szCs w:val="23"/>
          <w:lang w:eastAsia="ru-RU"/>
        </w:rPr>
      </w:pPr>
    </w:p>
    <w:sectPr w:rsidR="008455CF" w:rsidRPr="00D9466C" w:rsidSect="00B747A5">
      <w:headerReference w:type="even" r:id="rId27"/>
      <w:footerReference w:type="default" r:id="rId28"/>
      <w:pgSz w:w="11906" w:h="16838"/>
      <w:pgMar w:top="567"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DE4E6" w14:textId="77777777" w:rsidR="00B52671" w:rsidRDefault="00B52671">
      <w:pPr>
        <w:spacing w:after="0" w:line="240" w:lineRule="auto"/>
      </w:pPr>
      <w:r>
        <w:separator/>
      </w:r>
    </w:p>
  </w:endnote>
  <w:endnote w:type="continuationSeparator" w:id="0">
    <w:p w14:paraId="3461E2B9" w14:textId="77777777" w:rsidR="00B52671" w:rsidRDefault="00B52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569087"/>
      <w:docPartObj>
        <w:docPartGallery w:val="Page Numbers (Bottom of Page)"/>
        <w:docPartUnique/>
      </w:docPartObj>
    </w:sdtPr>
    <w:sdtEndPr/>
    <w:sdtContent>
      <w:p w14:paraId="6CC4BAD2" w14:textId="77777777" w:rsidR="009D772F" w:rsidRDefault="00663E61">
        <w:pPr>
          <w:pStyle w:val="af4"/>
          <w:jc w:val="right"/>
        </w:pPr>
        <w:r>
          <w:fldChar w:fldCharType="begin"/>
        </w:r>
        <w:r>
          <w:instrText>PAGE   \* MERGEFORMAT</w:instrText>
        </w:r>
        <w:r>
          <w:fldChar w:fldCharType="separate"/>
        </w:r>
        <w:r w:rsidR="0076495D">
          <w:rPr>
            <w:noProof/>
          </w:rPr>
          <w:t>23</w:t>
        </w:r>
        <w:r>
          <w:fldChar w:fldCharType="end"/>
        </w:r>
      </w:p>
    </w:sdtContent>
  </w:sdt>
  <w:p w14:paraId="524001E0" w14:textId="77777777" w:rsidR="009D772F" w:rsidRDefault="00B5267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5AC2A" w14:textId="77777777" w:rsidR="00B52671" w:rsidRDefault="00B52671">
      <w:pPr>
        <w:spacing w:after="0" w:line="240" w:lineRule="auto"/>
      </w:pPr>
      <w:r>
        <w:separator/>
      </w:r>
    </w:p>
  </w:footnote>
  <w:footnote w:type="continuationSeparator" w:id="0">
    <w:p w14:paraId="403C5995" w14:textId="77777777" w:rsidR="00B52671" w:rsidRDefault="00B52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8E534" w14:textId="77777777" w:rsidR="009D772F" w:rsidRDefault="00663E61" w:rsidP="00B747A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14:paraId="211DD655" w14:textId="77777777" w:rsidR="009D772F" w:rsidRDefault="00B5267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lvl w:ilvl="0">
      <w:start w:val="8"/>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39D3B95"/>
    <w:multiLevelType w:val="hybridMultilevel"/>
    <w:tmpl w:val="2262751A"/>
    <w:lvl w:ilvl="0" w:tplc="B77A5B6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22B2A0D"/>
    <w:multiLevelType w:val="multilevel"/>
    <w:tmpl w:val="3ADEAD72"/>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0ED611A"/>
    <w:multiLevelType w:val="hybridMultilevel"/>
    <w:tmpl w:val="E6F4CC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714541"/>
    <w:multiLevelType w:val="multilevel"/>
    <w:tmpl w:val="F3D49CDC"/>
    <w:lvl w:ilvl="0">
      <w:start w:val="5"/>
      <w:numFmt w:val="decimal"/>
      <w:lvlText w:val="%1."/>
      <w:lvlJc w:val="left"/>
      <w:pPr>
        <w:ind w:left="1070" w:hanging="360"/>
      </w:pPr>
    </w:lvl>
    <w:lvl w:ilvl="1">
      <w:start w:val="1"/>
      <w:numFmt w:val="decimal"/>
      <w:isLgl/>
      <w:lvlText w:val="%1.%2."/>
      <w:lvlJc w:val="left"/>
      <w:pPr>
        <w:ind w:left="1070" w:hanging="36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5">
    <w:nsid w:val="26676A88"/>
    <w:multiLevelType w:val="hybridMultilevel"/>
    <w:tmpl w:val="FF7CDE52"/>
    <w:lvl w:ilvl="0" w:tplc="165C38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6E6FF0"/>
    <w:multiLevelType w:val="hybridMultilevel"/>
    <w:tmpl w:val="07C0CA8C"/>
    <w:lvl w:ilvl="0" w:tplc="B3403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5E250114"/>
    <w:multiLevelType w:val="hybridMultilevel"/>
    <w:tmpl w:val="0FC0B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A56D0B"/>
    <w:multiLevelType w:val="hybridMultilevel"/>
    <w:tmpl w:val="35CE8164"/>
    <w:lvl w:ilvl="0" w:tplc="9BE8BE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1"/>
  </w:num>
  <w:num w:numId="8">
    <w:abstractNumId w:val="3"/>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CF"/>
    <w:rsid w:val="000C56DA"/>
    <w:rsid w:val="001457DC"/>
    <w:rsid w:val="00155CC7"/>
    <w:rsid w:val="00272E36"/>
    <w:rsid w:val="00282EAB"/>
    <w:rsid w:val="00293C95"/>
    <w:rsid w:val="002B3903"/>
    <w:rsid w:val="00337FB2"/>
    <w:rsid w:val="0037010D"/>
    <w:rsid w:val="00441FD2"/>
    <w:rsid w:val="00462D3C"/>
    <w:rsid w:val="00465F6A"/>
    <w:rsid w:val="004C0BEF"/>
    <w:rsid w:val="004D70FD"/>
    <w:rsid w:val="005258D9"/>
    <w:rsid w:val="005C6791"/>
    <w:rsid w:val="005D24E9"/>
    <w:rsid w:val="00663E61"/>
    <w:rsid w:val="00710B38"/>
    <w:rsid w:val="00715F85"/>
    <w:rsid w:val="00754AEA"/>
    <w:rsid w:val="00763391"/>
    <w:rsid w:val="0076495D"/>
    <w:rsid w:val="00813BEF"/>
    <w:rsid w:val="008455CF"/>
    <w:rsid w:val="0085309D"/>
    <w:rsid w:val="008D7A4B"/>
    <w:rsid w:val="008E17EC"/>
    <w:rsid w:val="008F4EAB"/>
    <w:rsid w:val="00905843"/>
    <w:rsid w:val="0093009F"/>
    <w:rsid w:val="009674DB"/>
    <w:rsid w:val="009C26C3"/>
    <w:rsid w:val="009E7B4E"/>
    <w:rsid w:val="00A373A2"/>
    <w:rsid w:val="00A8086D"/>
    <w:rsid w:val="00AF49B6"/>
    <w:rsid w:val="00B52671"/>
    <w:rsid w:val="00C12783"/>
    <w:rsid w:val="00C703C0"/>
    <w:rsid w:val="00CB2AC4"/>
    <w:rsid w:val="00D02F0A"/>
    <w:rsid w:val="00D964DA"/>
    <w:rsid w:val="00DA14F3"/>
    <w:rsid w:val="00DF5EC7"/>
    <w:rsid w:val="00E63591"/>
    <w:rsid w:val="00E75AB8"/>
    <w:rsid w:val="00F137C0"/>
    <w:rsid w:val="00FA48FD"/>
    <w:rsid w:val="00FB74F1"/>
    <w:rsid w:val="00FE1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F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CF"/>
    <w:pPr>
      <w:spacing w:after="200" w:line="276" w:lineRule="auto"/>
    </w:pPr>
    <w:rPr>
      <w:kern w:val="0"/>
      <w14:ligatures w14:val="none"/>
    </w:rPr>
  </w:style>
  <w:style w:type="paragraph" w:styleId="1">
    <w:name w:val="heading 1"/>
    <w:basedOn w:val="a"/>
    <w:next w:val="a"/>
    <w:link w:val="10"/>
    <w:qFormat/>
    <w:rsid w:val="008455CF"/>
    <w:pPr>
      <w:keepNext/>
      <w:spacing w:after="0" w:line="240" w:lineRule="auto"/>
      <w:outlineLvl w:val="0"/>
    </w:pPr>
    <w:rPr>
      <w:rFonts w:ascii="Calibri" w:eastAsia="Calibri" w:hAnsi="Calibri" w:cs="Times New Roman"/>
      <w:sz w:val="28"/>
      <w:szCs w:val="20"/>
      <w:lang w:eastAsia="ru-RU"/>
    </w:rPr>
  </w:style>
  <w:style w:type="paragraph" w:styleId="2">
    <w:name w:val="heading 2"/>
    <w:basedOn w:val="a"/>
    <w:next w:val="a"/>
    <w:link w:val="20"/>
    <w:uiPriority w:val="9"/>
    <w:semiHidden/>
    <w:unhideWhenUsed/>
    <w:qFormat/>
    <w:rsid w:val="008455CF"/>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qFormat/>
    <w:rsid w:val="008455CF"/>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5CF"/>
    <w:rPr>
      <w:rFonts w:ascii="Calibri" w:eastAsia="Calibri" w:hAnsi="Calibri" w:cs="Times New Roman"/>
      <w:kern w:val="0"/>
      <w:sz w:val="28"/>
      <w:szCs w:val="20"/>
      <w:lang w:eastAsia="ru-RU"/>
      <w14:ligatures w14:val="none"/>
    </w:rPr>
  </w:style>
  <w:style w:type="character" w:customStyle="1" w:styleId="20">
    <w:name w:val="Заголовок 2 Знак"/>
    <w:basedOn w:val="a0"/>
    <w:link w:val="2"/>
    <w:uiPriority w:val="9"/>
    <w:semiHidden/>
    <w:rsid w:val="008455CF"/>
    <w:rPr>
      <w:rFonts w:ascii="Calibri Light" w:eastAsia="Times New Roman" w:hAnsi="Calibri Light" w:cs="Times New Roman"/>
      <w:b/>
      <w:bCs/>
      <w:i/>
      <w:iCs/>
      <w:kern w:val="0"/>
      <w:sz w:val="28"/>
      <w:szCs w:val="28"/>
      <w14:ligatures w14:val="none"/>
    </w:rPr>
  </w:style>
  <w:style w:type="character" w:customStyle="1" w:styleId="30">
    <w:name w:val="Заголовок 3 Знак"/>
    <w:basedOn w:val="a0"/>
    <w:link w:val="3"/>
    <w:rsid w:val="008455CF"/>
    <w:rPr>
      <w:rFonts w:ascii="Cambria" w:eastAsia="Times New Roman" w:hAnsi="Cambria" w:cs="Times New Roman"/>
      <w:b/>
      <w:bCs/>
      <w:kern w:val="0"/>
      <w:sz w:val="26"/>
      <w:szCs w:val="26"/>
      <w14:ligatures w14:val="none"/>
    </w:rPr>
  </w:style>
  <w:style w:type="numbering" w:customStyle="1" w:styleId="11">
    <w:name w:val="Нет списка1"/>
    <w:next w:val="a2"/>
    <w:uiPriority w:val="99"/>
    <w:semiHidden/>
    <w:unhideWhenUsed/>
    <w:rsid w:val="008455CF"/>
  </w:style>
  <w:style w:type="paragraph" w:styleId="a3">
    <w:name w:val="No Spacing"/>
    <w:link w:val="a4"/>
    <w:uiPriority w:val="99"/>
    <w:qFormat/>
    <w:rsid w:val="008455CF"/>
    <w:pPr>
      <w:spacing w:after="0" w:line="240" w:lineRule="auto"/>
    </w:pPr>
    <w:rPr>
      <w:rFonts w:ascii="Calibri" w:eastAsia="Times New Roman" w:hAnsi="Calibri" w:cs="Times New Roman"/>
      <w:kern w:val="0"/>
      <w14:ligatures w14:val="none"/>
    </w:rPr>
  </w:style>
  <w:style w:type="paragraph" w:customStyle="1" w:styleId="ConsPlusNormal">
    <w:name w:val="ConsPlusNormal"/>
    <w:rsid w:val="008455CF"/>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TextBoldCenter">
    <w:name w:val="TextBoldCenter"/>
    <w:basedOn w:val="a"/>
    <w:rsid w:val="008455CF"/>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8455CF"/>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1">
    <w:name w:val="Body Text Indent 3"/>
    <w:basedOn w:val="a"/>
    <w:link w:val="32"/>
    <w:uiPriority w:val="99"/>
    <w:rsid w:val="008455CF"/>
    <w:pPr>
      <w:spacing w:after="0" w:line="240" w:lineRule="auto"/>
      <w:ind w:firstLine="567"/>
      <w:jc w:val="both"/>
    </w:pPr>
    <w:rPr>
      <w:rFonts w:ascii="Times New Roman" w:eastAsia="Calibri" w:hAnsi="Times New Roman" w:cs="Times New Roman"/>
      <w:sz w:val="26"/>
      <w:szCs w:val="24"/>
      <w:lang w:eastAsia="ru-RU"/>
    </w:rPr>
  </w:style>
  <w:style w:type="character" w:customStyle="1" w:styleId="32">
    <w:name w:val="Основной текст с отступом 3 Знак"/>
    <w:basedOn w:val="a0"/>
    <w:link w:val="31"/>
    <w:uiPriority w:val="99"/>
    <w:rsid w:val="008455CF"/>
    <w:rPr>
      <w:rFonts w:ascii="Times New Roman" w:eastAsia="Calibri" w:hAnsi="Times New Roman" w:cs="Times New Roman"/>
      <w:kern w:val="0"/>
      <w:sz w:val="26"/>
      <w:szCs w:val="24"/>
      <w:lang w:eastAsia="ru-RU"/>
      <w14:ligatures w14:val="none"/>
    </w:rPr>
  </w:style>
  <w:style w:type="paragraph" w:styleId="a5">
    <w:name w:val="List Paragraph"/>
    <w:basedOn w:val="a"/>
    <w:link w:val="a6"/>
    <w:uiPriority w:val="34"/>
    <w:qFormat/>
    <w:rsid w:val="008455CF"/>
    <w:pPr>
      <w:ind w:left="720"/>
      <w:contextualSpacing/>
    </w:pPr>
    <w:rPr>
      <w:rFonts w:ascii="Calibri" w:eastAsia="Calibri" w:hAnsi="Calibri" w:cs="Times New Roman"/>
      <w:sz w:val="20"/>
      <w:szCs w:val="20"/>
      <w:lang w:val="x-none" w:eastAsia="x-none"/>
    </w:rPr>
  </w:style>
  <w:style w:type="paragraph" w:styleId="a7">
    <w:name w:val="Body Text"/>
    <w:basedOn w:val="a"/>
    <w:link w:val="a8"/>
    <w:uiPriority w:val="99"/>
    <w:rsid w:val="008455CF"/>
    <w:pPr>
      <w:spacing w:after="120"/>
    </w:pPr>
    <w:rPr>
      <w:rFonts w:ascii="Calibri" w:eastAsia="Times New Roman" w:hAnsi="Calibri" w:cs="Times New Roman"/>
      <w:sz w:val="20"/>
      <w:szCs w:val="20"/>
    </w:rPr>
  </w:style>
  <w:style w:type="character" w:customStyle="1" w:styleId="a8">
    <w:name w:val="Основной текст Знак"/>
    <w:basedOn w:val="a0"/>
    <w:link w:val="a7"/>
    <w:uiPriority w:val="99"/>
    <w:rsid w:val="008455CF"/>
    <w:rPr>
      <w:rFonts w:ascii="Calibri" w:eastAsia="Times New Roman" w:hAnsi="Calibri" w:cs="Times New Roman"/>
      <w:kern w:val="0"/>
      <w:sz w:val="20"/>
      <w:szCs w:val="20"/>
      <w14:ligatures w14:val="none"/>
    </w:rPr>
  </w:style>
  <w:style w:type="character" w:styleId="a9">
    <w:name w:val="Hyperlink"/>
    <w:uiPriority w:val="99"/>
    <w:rsid w:val="008455CF"/>
    <w:rPr>
      <w:rFonts w:cs="Times New Roman"/>
      <w:color w:val="0000FF"/>
      <w:u w:val="single"/>
    </w:rPr>
  </w:style>
  <w:style w:type="paragraph" w:styleId="aa">
    <w:name w:val="header"/>
    <w:basedOn w:val="a"/>
    <w:link w:val="ab"/>
    <w:uiPriority w:val="99"/>
    <w:rsid w:val="008455CF"/>
    <w:pPr>
      <w:tabs>
        <w:tab w:val="center" w:pos="4677"/>
        <w:tab w:val="right" w:pos="9355"/>
      </w:tabs>
    </w:pPr>
    <w:rPr>
      <w:rFonts w:ascii="Calibri" w:eastAsia="Times New Roman" w:hAnsi="Calibri" w:cs="Times New Roman"/>
      <w:sz w:val="20"/>
      <w:szCs w:val="20"/>
    </w:rPr>
  </w:style>
  <w:style w:type="character" w:customStyle="1" w:styleId="ab">
    <w:name w:val="Верхний колонтитул Знак"/>
    <w:basedOn w:val="a0"/>
    <w:link w:val="aa"/>
    <w:uiPriority w:val="99"/>
    <w:rsid w:val="008455CF"/>
    <w:rPr>
      <w:rFonts w:ascii="Calibri" w:eastAsia="Times New Roman" w:hAnsi="Calibri" w:cs="Times New Roman"/>
      <w:kern w:val="0"/>
      <w:sz w:val="20"/>
      <w:szCs w:val="20"/>
      <w14:ligatures w14:val="none"/>
    </w:rPr>
  </w:style>
  <w:style w:type="character" w:styleId="ac">
    <w:name w:val="page number"/>
    <w:uiPriority w:val="99"/>
    <w:rsid w:val="008455CF"/>
    <w:rPr>
      <w:rFonts w:cs="Times New Roman"/>
    </w:rPr>
  </w:style>
  <w:style w:type="paragraph" w:customStyle="1" w:styleId="12">
    <w:name w:val="Без интервала1"/>
    <w:rsid w:val="008455CF"/>
    <w:pPr>
      <w:spacing w:after="0" w:line="240" w:lineRule="auto"/>
    </w:pPr>
    <w:rPr>
      <w:rFonts w:ascii="Calibri" w:eastAsia="Times New Roman" w:hAnsi="Calibri" w:cs="Times New Roman"/>
      <w:kern w:val="0"/>
      <w:lang w:eastAsia="ru-RU"/>
      <w14:ligatures w14:val="none"/>
    </w:rPr>
  </w:style>
  <w:style w:type="paragraph" w:customStyle="1" w:styleId="110">
    <w:name w:val="Без интервала11"/>
    <w:uiPriority w:val="99"/>
    <w:rsid w:val="008455CF"/>
    <w:pPr>
      <w:spacing w:after="0" w:line="240" w:lineRule="auto"/>
    </w:pPr>
    <w:rPr>
      <w:rFonts w:ascii="Calibri" w:eastAsia="Calibri" w:hAnsi="Calibri" w:cs="Times New Roman"/>
      <w:kern w:val="0"/>
      <w14:ligatures w14:val="none"/>
    </w:rPr>
  </w:style>
  <w:style w:type="paragraph" w:styleId="ad">
    <w:name w:val="Balloon Text"/>
    <w:basedOn w:val="a"/>
    <w:link w:val="ae"/>
    <w:semiHidden/>
    <w:rsid w:val="008455CF"/>
    <w:rPr>
      <w:rFonts w:ascii="Tahoma" w:eastAsia="Times New Roman" w:hAnsi="Tahoma" w:cs="Tahoma"/>
      <w:sz w:val="16"/>
      <w:szCs w:val="16"/>
    </w:rPr>
  </w:style>
  <w:style w:type="character" w:customStyle="1" w:styleId="ae">
    <w:name w:val="Текст выноски Знак"/>
    <w:basedOn w:val="a0"/>
    <w:link w:val="ad"/>
    <w:semiHidden/>
    <w:rsid w:val="008455CF"/>
    <w:rPr>
      <w:rFonts w:ascii="Tahoma" w:eastAsia="Times New Roman" w:hAnsi="Tahoma" w:cs="Tahoma"/>
      <w:kern w:val="0"/>
      <w:sz w:val="16"/>
      <w:szCs w:val="16"/>
      <w14:ligatures w14:val="none"/>
    </w:rPr>
  </w:style>
  <w:style w:type="paragraph" w:customStyle="1" w:styleId="textbastxt0">
    <w:name w:val="textbastxt"/>
    <w:basedOn w:val="a"/>
    <w:rsid w:val="008455CF"/>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f">
    <w:name w:val="endnote text"/>
    <w:basedOn w:val="a"/>
    <w:link w:val="af0"/>
    <w:rsid w:val="008455CF"/>
    <w:pPr>
      <w:spacing w:after="0" w:line="240" w:lineRule="auto"/>
      <w:ind w:firstLine="567"/>
      <w:jc w:val="both"/>
    </w:pPr>
    <w:rPr>
      <w:rFonts w:ascii="Arial" w:eastAsia="Times New Roman" w:hAnsi="Arial" w:cs="Times New Roman"/>
      <w:sz w:val="20"/>
      <w:szCs w:val="20"/>
    </w:rPr>
  </w:style>
  <w:style w:type="character" w:customStyle="1" w:styleId="af0">
    <w:name w:val="Текст концевой сноски Знак"/>
    <w:basedOn w:val="a0"/>
    <w:link w:val="af"/>
    <w:rsid w:val="008455CF"/>
    <w:rPr>
      <w:rFonts w:ascii="Arial" w:eastAsia="Times New Roman" w:hAnsi="Arial" w:cs="Times New Roman"/>
      <w:kern w:val="0"/>
      <w:sz w:val="20"/>
      <w:szCs w:val="20"/>
      <w14:ligatures w14:val="none"/>
    </w:rPr>
  </w:style>
  <w:style w:type="character" w:customStyle="1" w:styleId="a6">
    <w:name w:val="Абзац списка Знак"/>
    <w:link w:val="a5"/>
    <w:uiPriority w:val="34"/>
    <w:rsid w:val="008455CF"/>
    <w:rPr>
      <w:rFonts w:ascii="Calibri" w:eastAsia="Calibri" w:hAnsi="Calibri" w:cs="Times New Roman"/>
      <w:kern w:val="0"/>
      <w:sz w:val="20"/>
      <w:szCs w:val="20"/>
      <w:lang w:val="x-none" w:eastAsia="x-none"/>
      <w14:ligatures w14:val="none"/>
    </w:rPr>
  </w:style>
  <w:style w:type="paragraph" w:customStyle="1" w:styleId="af1">
    <w:name w:val="наименование"/>
    <w:basedOn w:val="a"/>
    <w:rsid w:val="008455CF"/>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styleId="af2">
    <w:name w:val="Plain Text"/>
    <w:basedOn w:val="a"/>
    <w:link w:val="af3"/>
    <w:rsid w:val="008455CF"/>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8455CF"/>
    <w:rPr>
      <w:rFonts w:ascii="Courier New" w:eastAsia="Calibri" w:hAnsi="Courier New" w:cs="Courier New"/>
      <w:kern w:val="0"/>
      <w:sz w:val="20"/>
      <w:szCs w:val="20"/>
      <w:lang w:eastAsia="ru-RU"/>
      <w14:ligatures w14:val="none"/>
    </w:rPr>
  </w:style>
  <w:style w:type="paragraph" w:styleId="af4">
    <w:name w:val="footer"/>
    <w:basedOn w:val="a"/>
    <w:link w:val="af5"/>
    <w:uiPriority w:val="99"/>
    <w:rsid w:val="008455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8455CF"/>
    <w:rPr>
      <w:rFonts w:ascii="Times New Roman" w:eastAsia="Times New Roman" w:hAnsi="Times New Roman" w:cs="Times New Roman"/>
      <w:kern w:val="0"/>
      <w:sz w:val="24"/>
      <w:szCs w:val="24"/>
      <w14:ligatures w14:val="none"/>
    </w:rPr>
  </w:style>
  <w:style w:type="paragraph" w:styleId="af6">
    <w:name w:val="Title"/>
    <w:basedOn w:val="a"/>
    <w:link w:val="af7"/>
    <w:qFormat/>
    <w:rsid w:val="008455C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7">
    <w:name w:val="Название Знак"/>
    <w:basedOn w:val="a0"/>
    <w:link w:val="af6"/>
    <w:rsid w:val="008455CF"/>
    <w:rPr>
      <w:rFonts w:ascii="Times New Roman" w:eastAsia="Times New Roman" w:hAnsi="Times New Roman" w:cs="Times New Roman"/>
      <w:b/>
      <w:kern w:val="0"/>
      <w:sz w:val="28"/>
      <w:szCs w:val="20"/>
      <w14:ligatures w14:val="none"/>
    </w:rPr>
  </w:style>
  <w:style w:type="paragraph" w:styleId="af8">
    <w:name w:val="Normal (Web)"/>
    <w:basedOn w:val="a"/>
    <w:rsid w:val="008455CF"/>
    <w:pPr>
      <w:spacing w:before="100" w:beforeAutospacing="1" w:after="100" w:afterAutospacing="1" w:line="240" w:lineRule="auto"/>
      <w:jc w:val="both"/>
    </w:pPr>
    <w:rPr>
      <w:rFonts w:ascii="Tahoma" w:eastAsia="Times New Roman" w:hAnsi="Tahoma" w:cs="Tahoma"/>
      <w:color w:val="5A5A5A"/>
      <w:sz w:val="17"/>
      <w:szCs w:val="17"/>
      <w:lang w:eastAsia="ru-RU"/>
    </w:rPr>
  </w:style>
  <w:style w:type="character" w:styleId="af9">
    <w:name w:val="Emphasis"/>
    <w:qFormat/>
    <w:rsid w:val="008455CF"/>
    <w:rPr>
      <w:i/>
      <w:iCs/>
    </w:rPr>
  </w:style>
  <w:style w:type="table" w:styleId="afa">
    <w:name w:val="Table Grid"/>
    <w:basedOn w:val="a1"/>
    <w:uiPriority w:val="59"/>
    <w:rsid w:val="008455CF"/>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сновной текст1"/>
    <w:rsid w:val="008455CF"/>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kern w:val="0"/>
      <w:sz w:val="20"/>
      <w:szCs w:val="20"/>
      <w:lang w:eastAsia="ru-RU"/>
      <w14:ligatures w14:val="none"/>
    </w:rPr>
  </w:style>
  <w:style w:type="paragraph" w:styleId="afb">
    <w:name w:val="footnote text"/>
    <w:basedOn w:val="a"/>
    <w:link w:val="afc"/>
    <w:semiHidden/>
    <w:rsid w:val="008455CF"/>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8455CF"/>
    <w:rPr>
      <w:rFonts w:ascii="Times New Roman" w:eastAsia="Times New Roman" w:hAnsi="Times New Roman" w:cs="Times New Roman"/>
      <w:kern w:val="0"/>
      <w:sz w:val="20"/>
      <w:szCs w:val="20"/>
      <w14:ligatures w14:val="none"/>
    </w:rPr>
  </w:style>
  <w:style w:type="character" w:styleId="afd">
    <w:name w:val="footnote reference"/>
    <w:semiHidden/>
    <w:rsid w:val="008455CF"/>
    <w:rPr>
      <w:vertAlign w:val="superscript"/>
    </w:rPr>
  </w:style>
  <w:style w:type="character" w:customStyle="1" w:styleId="xdexpressionboxxddatabindingui">
    <w:name w:val="xdexpressionbox xddatabindingui"/>
    <w:rsid w:val="008455CF"/>
  </w:style>
  <w:style w:type="paragraph" w:customStyle="1" w:styleId="afe">
    <w:name w:val="основной"/>
    <w:basedOn w:val="a"/>
    <w:rsid w:val="008455CF"/>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8455CF"/>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8455CF"/>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rsid w:val="008455C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tyle5">
    <w:name w:val="Style5"/>
    <w:basedOn w:val="a"/>
    <w:uiPriority w:val="99"/>
    <w:rsid w:val="008455CF"/>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8455CF"/>
    <w:rPr>
      <w:rFonts w:ascii="Calibri" w:eastAsia="Times New Roman" w:hAnsi="Calibri" w:cs="Times New Roman"/>
      <w:kern w:val="0"/>
      <w14:ligatures w14:val="none"/>
    </w:rPr>
  </w:style>
  <w:style w:type="character" w:styleId="aff">
    <w:name w:val="annotation reference"/>
    <w:uiPriority w:val="99"/>
    <w:semiHidden/>
    <w:unhideWhenUsed/>
    <w:rsid w:val="008455CF"/>
    <w:rPr>
      <w:sz w:val="16"/>
      <w:szCs w:val="16"/>
    </w:rPr>
  </w:style>
  <w:style w:type="paragraph" w:styleId="aff0">
    <w:name w:val="annotation text"/>
    <w:basedOn w:val="a"/>
    <w:link w:val="aff1"/>
    <w:uiPriority w:val="99"/>
    <w:semiHidden/>
    <w:unhideWhenUsed/>
    <w:rsid w:val="008455CF"/>
    <w:rPr>
      <w:rFonts w:ascii="Calibri" w:eastAsia="Times New Roman" w:hAnsi="Calibri" w:cs="Times New Roman"/>
      <w:sz w:val="20"/>
      <w:szCs w:val="20"/>
    </w:rPr>
  </w:style>
  <w:style w:type="character" w:customStyle="1" w:styleId="aff1">
    <w:name w:val="Текст примечания Знак"/>
    <w:basedOn w:val="a0"/>
    <w:link w:val="aff0"/>
    <w:uiPriority w:val="99"/>
    <w:semiHidden/>
    <w:rsid w:val="008455CF"/>
    <w:rPr>
      <w:rFonts w:ascii="Calibri" w:eastAsia="Times New Roman" w:hAnsi="Calibri" w:cs="Times New Roman"/>
      <w:kern w:val="0"/>
      <w:sz w:val="20"/>
      <w:szCs w:val="20"/>
      <w14:ligatures w14:val="none"/>
    </w:rPr>
  </w:style>
  <w:style w:type="paragraph" w:styleId="aff2">
    <w:name w:val="annotation subject"/>
    <w:basedOn w:val="aff0"/>
    <w:next w:val="aff0"/>
    <w:link w:val="aff3"/>
    <w:uiPriority w:val="99"/>
    <w:semiHidden/>
    <w:unhideWhenUsed/>
    <w:rsid w:val="008455CF"/>
    <w:rPr>
      <w:b/>
      <w:bCs/>
    </w:rPr>
  </w:style>
  <w:style w:type="character" w:customStyle="1" w:styleId="aff3">
    <w:name w:val="Тема примечания Знак"/>
    <w:basedOn w:val="aff1"/>
    <w:link w:val="aff2"/>
    <w:uiPriority w:val="99"/>
    <w:semiHidden/>
    <w:rsid w:val="008455CF"/>
    <w:rPr>
      <w:rFonts w:ascii="Calibri" w:eastAsia="Times New Roman" w:hAnsi="Calibri" w:cs="Times New Roman"/>
      <w:b/>
      <w:bCs/>
      <w:kern w:val="0"/>
      <w:sz w:val="20"/>
      <w:szCs w:val="20"/>
      <w14:ligatures w14:val="none"/>
    </w:rPr>
  </w:style>
  <w:style w:type="paragraph" w:styleId="aff4">
    <w:name w:val="Revision"/>
    <w:hidden/>
    <w:uiPriority w:val="99"/>
    <w:semiHidden/>
    <w:rsid w:val="008455CF"/>
    <w:pPr>
      <w:spacing w:after="0" w:line="240" w:lineRule="auto"/>
    </w:pPr>
    <w:rPr>
      <w:rFonts w:ascii="Calibri" w:eastAsia="Times New Roman" w:hAnsi="Calibri" w:cs="Times New Roman"/>
      <w:kern w:val="0"/>
      <w14:ligatures w14:val="none"/>
    </w:rPr>
  </w:style>
  <w:style w:type="paragraph" w:customStyle="1" w:styleId="ConsPlusNonformat">
    <w:name w:val="ConsPlusNonformat"/>
    <w:uiPriority w:val="99"/>
    <w:rsid w:val="008455C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f5">
    <w:name w:val="FollowedHyperlink"/>
    <w:uiPriority w:val="99"/>
    <w:semiHidden/>
    <w:unhideWhenUsed/>
    <w:rsid w:val="008455CF"/>
    <w:rPr>
      <w:color w:val="800080"/>
      <w:u w:val="single"/>
    </w:rPr>
  </w:style>
  <w:style w:type="character" w:styleId="aff6">
    <w:name w:val="endnote reference"/>
    <w:uiPriority w:val="99"/>
    <w:semiHidden/>
    <w:unhideWhenUsed/>
    <w:rsid w:val="008455CF"/>
    <w:rPr>
      <w:vertAlign w:val="superscript"/>
    </w:rPr>
  </w:style>
  <w:style w:type="character" w:customStyle="1" w:styleId="Tahoma14">
    <w:name w:val="Стиль Tahoma 14 пт полужирный"/>
    <w:uiPriority w:val="99"/>
    <w:rsid w:val="008455CF"/>
    <w:rPr>
      <w:rFonts w:ascii="Times New Roman" w:hAnsi="Times New Roman"/>
      <w:b/>
      <w:sz w:val="28"/>
    </w:rPr>
  </w:style>
  <w:style w:type="paragraph" w:styleId="HTML">
    <w:name w:val="HTML Preformatted"/>
    <w:basedOn w:val="a"/>
    <w:link w:val="HTML0"/>
    <w:uiPriority w:val="99"/>
    <w:unhideWhenUsed/>
    <w:rsid w:val="0084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8455CF"/>
    <w:rPr>
      <w:rFonts w:ascii="Courier New" w:eastAsia="Calibri" w:hAnsi="Courier New" w:cs="Courier New"/>
      <w:kern w:val="0"/>
      <w:sz w:val="20"/>
      <w:szCs w:val="20"/>
      <w:lang w:eastAsia="ru-RU"/>
      <w14:ligatures w14:val="none"/>
    </w:rPr>
  </w:style>
  <w:style w:type="table" w:customStyle="1" w:styleId="14">
    <w:name w:val="Сетка таблицы1"/>
    <w:basedOn w:val="a1"/>
    <w:next w:val="afa"/>
    <w:rsid w:val="008455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азвание Знак1"/>
    <w:rsid w:val="008455CF"/>
    <w:rPr>
      <w:rFonts w:ascii="Times New Roman" w:eastAsia="Times New Roman" w:hAnsi="Times New Roman" w:cs="Times New Roman"/>
      <w:b/>
      <w:sz w:val="28"/>
      <w:szCs w:val="20"/>
      <w:lang w:eastAsia="ru-RU"/>
    </w:rPr>
  </w:style>
  <w:style w:type="character" w:customStyle="1" w:styleId="16">
    <w:name w:val="Неразрешенное упоминание1"/>
    <w:basedOn w:val="a0"/>
    <w:uiPriority w:val="99"/>
    <w:semiHidden/>
    <w:unhideWhenUsed/>
    <w:rsid w:val="008455CF"/>
    <w:rPr>
      <w:color w:val="605E5C"/>
      <w:shd w:val="clear" w:color="auto" w:fill="E1DFDD"/>
    </w:rPr>
  </w:style>
  <w:style w:type="character" w:customStyle="1" w:styleId="UnresolvedMention">
    <w:name w:val="Unresolved Mention"/>
    <w:basedOn w:val="a0"/>
    <w:uiPriority w:val="99"/>
    <w:semiHidden/>
    <w:unhideWhenUsed/>
    <w:rsid w:val="008455CF"/>
    <w:rPr>
      <w:color w:val="605E5C"/>
      <w:shd w:val="clear" w:color="auto" w:fill="E1DFDD"/>
    </w:rPr>
  </w:style>
  <w:style w:type="paragraph" w:styleId="aff7">
    <w:name w:val="Body Text Indent"/>
    <w:basedOn w:val="a"/>
    <w:link w:val="aff8"/>
    <w:uiPriority w:val="99"/>
    <w:semiHidden/>
    <w:unhideWhenUsed/>
    <w:rsid w:val="00813BEF"/>
    <w:pPr>
      <w:spacing w:after="120"/>
      <w:ind w:left="283"/>
    </w:pPr>
  </w:style>
  <w:style w:type="character" w:customStyle="1" w:styleId="aff8">
    <w:name w:val="Основной текст с отступом Знак"/>
    <w:basedOn w:val="a0"/>
    <w:link w:val="aff7"/>
    <w:uiPriority w:val="99"/>
    <w:semiHidden/>
    <w:rsid w:val="00813BEF"/>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5CF"/>
    <w:pPr>
      <w:spacing w:after="200" w:line="276" w:lineRule="auto"/>
    </w:pPr>
    <w:rPr>
      <w:kern w:val="0"/>
      <w14:ligatures w14:val="none"/>
    </w:rPr>
  </w:style>
  <w:style w:type="paragraph" w:styleId="1">
    <w:name w:val="heading 1"/>
    <w:basedOn w:val="a"/>
    <w:next w:val="a"/>
    <w:link w:val="10"/>
    <w:qFormat/>
    <w:rsid w:val="008455CF"/>
    <w:pPr>
      <w:keepNext/>
      <w:spacing w:after="0" w:line="240" w:lineRule="auto"/>
      <w:outlineLvl w:val="0"/>
    </w:pPr>
    <w:rPr>
      <w:rFonts w:ascii="Calibri" w:eastAsia="Calibri" w:hAnsi="Calibri" w:cs="Times New Roman"/>
      <w:sz w:val="28"/>
      <w:szCs w:val="20"/>
      <w:lang w:eastAsia="ru-RU"/>
    </w:rPr>
  </w:style>
  <w:style w:type="paragraph" w:styleId="2">
    <w:name w:val="heading 2"/>
    <w:basedOn w:val="a"/>
    <w:next w:val="a"/>
    <w:link w:val="20"/>
    <w:uiPriority w:val="9"/>
    <w:semiHidden/>
    <w:unhideWhenUsed/>
    <w:qFormat/>
    <w:rsid w:val="008455CF"/>
    <w:pPr>
      <w:keepNext/>
      <w:spacing w:before="240" w:after="60"/>
      <w:outlineLvl w:val="1"/>
    </w:pPr>
    <w:rPr>
      <w:rFonts w:ascii="Calibri Light" w:eastAsia="Times New Roman" w:hAnsi="Calibri Light" w:cs="Times New Roman"/>
      <w:b/>
      <w:bCs/>
      <w:i/>
      <w:iCs/>
      <w:sz w:val="28"/>
      <w:szCs w:val="28"/>
    </w:rPr>
  </w:style>
  <w:style w:type="paragraph" w:styleId="3">
    <w:name w:val="heading 3"/>
    <w:basedOn w:val="a"/>
    <w:next w:val="a"/>
    <w:link w:val="30"/>
    <w:qFormat/>
    <w:rsid w:val="008455CF"/>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55CF"/>
    <w:rPr>
      <w:rFonts w:ascii="Calibri" w:eastAsia="Calibri" w:hAnsi="Calibri" w:cs="Times New Roman"/>
      <w:kern w:val="0"/>
      <w:sz w:val="28"/>
      <w:szCs w:val="20"/>
      <w:lang w:eastAsia="ru-RU"/>
      <w14:ligatures w14:val="none"/>
    </w:rPr>
  </w:style>
  <w:style w:type="character" w:customStyle="1" w:styleId="20">
    <w:name w:val="Заголовок 2 Знак"/>
    <w:basedOn w:val="a0"/>
    <w:link w:val="2"/>
    <w:uiPriority w:val="9"/>
    <w:semiHidden/>
    <w:rsid w:val="008455CF"/>
    <w:rPr>
      <w:rFonts w:ascii="Calibri Light" w:eastAsia="Times New Roman" w:hAnsi="Calibri Light" w:cs="Times New Roman"/>
      <w:b/>
      <w:bCs/>
      <w:i/>
      <w:iCs/>
      <w:kern w:val="0"/>
      <w:sz w:val="28"/>
      <w:szCs w:val="28"/>
      <w14:ligatures w14:val="none"/>
    </w:rPr>
  </w:style>
  <w:style w:type="character" w:customStyle="1" w:styleId="30">
    <w:name w:val="Заголовок 3 Знак"/>
    <w:basedOn w:val="a0"/>
    <w:link w:val="3"/>
    <w:rsid w:val="008455CF"/>
    <w:rPr>
      <w:rFonts w:ascii="Cambria" w:eastAsia="Times New Roman" w:hAnsi="Cambria" w:cs="Times New Roman"/>
      <w:b/>
      <w:bCs/>
      <w:kern w:val="0"/>
      <w:sz w:val="26"/>
      <w:szCs w:val="26"/>
      <w14:ligatures w14:val="none"/>
    </w:rPr>
  </w:style>
  <w:style w:type="numbering" w:customStyle="1" w:styleId="11">
    <w:name w:val="Нет списка1"/>
    <w:next w:val="a2"/>
    <w:uiPriority w:val="99"/>
    <w:semiHidden/>
    <w:unhideWhenUsed/>
    <w:rsid w:val="008455CF"/>
  </w:style>
  <w:style w:type="paragraph" w:styleId="a3">
    <w:name w:val="No Spacing"/>
    <w:link w:val="a4"/>
    <w:uiPriority w:val="99"/>
    <w:qFormat/>
    <w:rsid w:val="008455CF"/>
    <w:pPr>
      <w:spacing w:after="0" w:line="240" w:lineRule="auto"/>
    </w:pPr>
    <w:rPr>
      <w:rFonts w:ascii="Calibri" w:eastAsia="Times New Roman" w:hAnsi="Calibri" w:cs="Times New Roman"/>
      <w:kern w:val="0"/>
      <w14:ligatures w14:val="none"/>
    </w:rPr>
  </w:style>
  <w:style w:type="paragraph" w:customStyle="1" w:styleId="ConsPlusNormal">
    <w:name w:val="ConsPlusNormal"/>
    <w:rsid w:val="008455CF"/>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customStyle="1" w:styleId="TextBoldCenter">
    <w:name w:val="TextBoldCenter"/>
    <w:basedOn w:val="a"/>
    <w:rsid w:val="008455CF"/>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8455CF"/>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paragraph" w:styleId="31">
    <w:name w:val="Body Text Indent 3"/>
    <w:basedOn w:val="a"/>
    <w:link w:val="32"/>
    <w:uiPriority w:val="99"/>
    <w:rsid w:val="008455CF"/>
    <w:pPr>
      <w:spacing w:after="0" w:line="240" w:lineRule="auto"/>
      <w:ind w:firstLine="567"/>
      <w:jc w:val="both"/>
    </w:pPr>
    <w:rPr>
      <w:rFonts w:ascii="Times New Roman" w:eastAsia="Calibri" w:hAnsi="Times New Roman" w:cs="Times New Roman"/>
      <w:sz w:val="26"/>
      <w:szCs w:val="24"/>
      <w:lang w:eastAsia="ru-RU"/>
    </w:rPr>
  </w:style>
  <w:style w:type="character" w:customStyle="1" w:styleId="32">
    <w:name w:val="Основной текст с отступом 3 Знак"/>
    <w:basedOn w:val="a0"/>
    <w:link w:val="31"/>
    <w:uiPriority w:val="99"/>
    <w:rsid w:val="008455CF"/>
    <w:rPr>
      <w:rFonts w:ascii="Times New Roman" w:eastAsia="Calibri" w:hAnsi="Times New Roman" w:cs="Times New Roman"/>
      <w:kern w:val="0"/>
      <w:sz w:val="26"/>
      <w:szCs w:val="24"/>
      <w:lang w:eastAsia="ru-RU"/>
      <w14:ligatures w14:val="none"/>
    </w:rPr>
  </w:style>
  <w:style w:type="paragraph" w:styleId="a5">
    <w:name w:val="List Paragraph"/>
    <w:basedOn w:val="a"/>
    <w:link w:val="a6"/>
    <w:uiPriority w:val="34"/>
    <w:qFormat/>
    <w:rsid w:val="008455CF"/>
    <w:pPr>
      <w:ind w:left="720"/>
      <w:contextualSpacing/>
    </w:pPr>
    <w:rPr>
      <w:rFonts w:ascii="Calibri" w:eastAsia="Calibri" w:hAnsi="Calibri" w:cs="Times New Roman"/>
      <w:sz w:val="20"/>
      <w:szCs w:val="20"/>
      <w:lang w:val="x-none" w:eastAsia="x-none"/>
    </w:rPr>
  </w:style>
  <w:style w:type="paragraph" w:styleId="a7">
    <w:name w:val="Body Text"/>
    <w:basedOn w:val="a"/>
    <w:link w:val="a8"/>
    <w:uiPriority w:val="99"/>
    <w:rsid w:val="008455CF"/>
    <w:pPr>
      <w:spacing w:after="120"/>
    </w:pPr>
    <w:rPr>
      <w:rFonts w:ascii="Calibri" w:eastAsia="Times New Roman" w:hAnsi="Calibri" w:cs="Times New Roman"/>
      <w:sz w:val="20"/>
      <w:szCs w:val="20"/>
    </w:rPr>
  </w:style>
  <w:style w:type="character" w:customStyle="1" w:styleId="a8">
    <w:name w:val="Основной текст Знак"/>
    <w:basedOn w:val="a0"/>
    <w:link w:val="a7"/>
    <w:uiPriority w:val="99"/>
    <w:rsid w:val="008455CF"/>
    <w:rPr>
      <w:rFonts w:ascii="Calibri" w:eastAsia="Times New Roman" w:hAnsi="Calibri" w:cs="Times New Roman"/>
      <w:kern w:val="0"/>
      <w:sz w:val="20"/>
      <w:szCs w:val="20"/>
      <w14:ligatures w14:val="none"/>
    </w:rPr>
  </w:style>
  <w:style w:type="character" w:styleId="a9">
    <w:name w:val="Hyperlink"/>
    <w:uiPriority w:val="99"/>
    <w:rsid w:val="008455CF"/>
    <w:rPr>
      <w:rFonts w:cs="Times New Roman"/>
      <w:color w:val="0000FF"/>
      <w:u w:val="single"/>
    </w:rPr>
  </w:style>
  <w:style w:type="paragraph" w:styleId="aa">
    <w:name w:val="header"/>
    <w:basedOn w:val="a"/>
    <w:link w:val="ab"/>
    <w:uiPriority w:val="99"/>
    <w:rsid w:val="008455CF"/>
    <w:pPr>
      <w:tabs>
        <w:tab w:val="center" w:pos="4677"/>
        <w:tab w:val="right" w:pos="9355"/>
      </w:tabs>
    </w:pPr>
    <w:rPr>
      <w:rFonts w:ascii="Calibri" w:eastAsia="Times New Roman" w:hAnsi="Calibri" w:cs="Times New Roman"/>
      <w:sz w:val="20"/>
      <w:szCs w:val="20"/>
    </w:rPr>
  </w:style>
  <w:style w:type="character" w:customStyle="1" w:styleId="ab">
    <w:name w:val="Верхний колонтитул Знак"/>
    <w:basedOn w:val="a0"/>
    <w:link w:val="aa"/>
    <w:uiPriority w:val="99"/>
    <w:rsid w:val="008455CF"/>
    <w:rPr>
      <w:rFonts w:ascii="Calibri" w:eastAsia="Times New Roman" w:hAnsi="Calibri" w:cs="Times New Roman"/>
      <w:kern w:val="0"/>
      <w:sz w:val="20"/>
      <w:szCs w:val="20"/>
      <w14:ligatures w14:val="none"/>
    </w:rPr>
  </w:style>
  <w:style w:type="character" w:styleId="ac">
    <w:name w:val="page number"/>
    <w:uiPriority w:val="99"/>
    <w:rsid w:val="008455CF"/>
    <w:rPr>
      <w:rFonts w:cs="Times New Roman"/>
    </w:rPr>
  </w:style>
  <w:style w:type="paragraph" w:customStyle="1" w:styleId="12">
    <w:name w:val="Без интервала1"/>
    <w:rsid w:val="008455CF"/>
    <w:pPr>
      <w:spacing w:after="0" w:line="240" w:lineRule="auto"/>
    </w:pPr>
    <w:rPr>
      <w:rFonts w:ascii="Calibri" w:eastAsia="Times New Roman" w:hAnsi="Calibri" w:cs="Times New Roman"/>
      <w:kern w:val="0"/>
      <w:lang w:eastAsia="ru-RU"/>
      <w14:ligatures w14:val="none"/>
    </w:rPr>
  </w:style>
  <w:style w:type="paragraph" w:customStyle="1" w:styleId="110">
    <w:name w:val="Без интервала11"/>
    <w:uiPriority w:val="99"/>
    <w:rsid w:val="008455CF"/>
    <w:pPr>
      <w:spacing w:after="0" w:line="240" w:lineRule="auto"/>
    </w:pPr>
    <w:rPr>
      <w:rFonts w:ascii="Calibri" w:eastAsia="Calibri" w:hAnsi="Calibri" w:cs="Times New Roman"/>
      <w:kern w:val="0"/>
      <w14:ligatures w14:val="none"/>
    </w:rPr>
  </w:style>
  <w:style w:type="paragraph" w:styleId="ad">
    <w:name w:val="Balloon Text"/>
    <w:basedOn w:val="a"/>
    <w:link w:val="ae"/>
    <w:semiHidden/>
    <w:rsid w:val="008455CF"/>
    <w:rPr>
      <w:rFonts w:ascii="Tahoma" w:eastAsia="Times New Roman" w:hAnsi="Tahoma" w:cs="Tahoma"/>
      <w:sz w:val="16"/>
      <w:szCs w:val="16"/>
    </w:rPr>
  </w:style>
  <w:style w:type="character" w:customStyle="1" w:styleId="ae">
    <w:name w:val="Текст выноски Знак"/>
    <w:basedOn w:val="a0"/>
    <w:link w:val="ad"/>
    <w:semiHidden/>
    <w:rsid w:val="008455CF"/>
    <w:rPr>
      <w:rFonts w:ascii="Tahoma" w:eastAsia="Times New Roman" w:hAnsi="Tahoma" w:cs="Tahoma"/>
      <w:kern w:val="0"/>
      <w:sz w:val="16"/>
      <w:szCs w:val="16"/>
      <w14:ligatures w14:val="none"/>
    </w:rPr>
  </w:style>
  <w:style w:type="paragraph" w:customStyle="1" w:styleId="textbastxt0">
    <w:name w:val="textbastxt"/>
    <w:basedOn w:val="a"/>
    <w:rsid w:val="008455CF"/>
    <w:pPr>
      <w:autoSpaceDE w:val="0"/>
      <w:autoSpaceDN w:val="0"/>
      <w:spacing w:after="0" w:line="240" w:lineRule="auto"/>
      <w:ind w:firstLine="567"/>
      <w:jc w:val="both"/>
    </w:pPr>
    <w:rPr>
      <w:rFonts w:ascii="Times New Roman" w:eastAsia="Times New Roman" w:hAnsi="Times New Roman" w:cs="Times New Roman"/>
      <w:sz w:val="24"/>
      <w:szCs w:val="24"/>
      <w:lang w:eastAsia="ru-RU"/>
    </w:rPr>
  </w:style>
  <w:style w:type="paragraph" w:styleId="af">
    <w:name w:val="endnote text"/>
    <w:basedOn w:val="a"/>
    <w:link w:val="af0"/>
    <w:rsid w:val="008455CF"/>
    <w:pPr>
      <w:spacing w:after="0" w:line="240" w:lineRule="auto"/>
      <w:ind w:firstLine="567"/>
      <w:jc w:val="both"/>
    </w:pPr>
    <w:rPr>
      <w:rFonts w:ascii="Arial" w:eastAsia="Times New Roman" w:hAnsi="Arial" w:cs="Times New Roman"/>
      <w:sz w:val="20"/>
      <w:szCs w:val="20"/>
    </w:rPr>
  </w:style>
  <w:style w:type="character" w:customStyle="1" w:styleId="af0">
    <w:name w:val="Текст концевой сноски Знак"/>
    <w:basedOn w:val="a0"/>
    <w:link w:val="af"/>
    <w:rsid w:val="008455CF"/>
    <w:rPr>
      <w:rFonts w:ascii="Arial" w:eastAsia="Times New Roman" w:hAnsi="Arial" w:cs="Times New Roman"/>
      <w:kern w:val="0"/>
      <w:sz w:val="20"/>
      <w:szCs w:val="20"/>
      <w14:ligatures w14:val="none"/>
    </w:rPr>
  </w:style>
  <w:style w:type="character" w:customStyle="1" w:styleId="a6">
    <w:name w:val="Абзац списка Знак"/>
    <w:link w:val="a5"/>
    <w:uiPriority w:val="34"/>
    <w:rsid w:val="008455CF"/>
    <w:rPr>
      <w:rFonts w:ascii="Calibri" w:eastAsia="Calibri" w:hAnsi="Calibri" w:cs="Times New Roman"/>
      <w:kern w:val="0"/>
      <w:sz w:val="20"/>
      <w:szCs w:val="20"/>
      <w:lang w:val="x-none" w:eastAsia="x-none"/>
      <w14:ligatures w14:val="none"/>
    </w:rPr>
  </w:style>
  <w:style w:type="paragraph" w:customStyle="1" w:styleId="af1">
    <w:name w:val="наименование"/>
    <w:basedOn w:val="a"/>
    <w:rsid w:val="008455CF"/>
    <w:pPr>
      <w:widowControl w:val="0"/>
      <w:autoSpaceDE w:val="0"/>
      <w:autoSpaceDN w:val="0"/>
      <w:adjustRightInd w:val="0"/>
      <w:spacing w:before="1" w:after="1" w:line="280" w:lineRule="atLeast"/>
      <w:ind w:left="1" w:right="1" w:firstLine="1"/>
      <w:jc w:val="center"/>
    </w:pPr>
    <w:rPr>
      <w:rFonts w:ascii="Times New Roman" w:eastAsia="Times New Roman" w:hAnsi="Times New Roman" w:cs="Times New Roman"/>
      <w:b/>
      <w:bCs/>
      <w:sz w:val="24"/>
      <w:szCs w:val="24"/>
      <w:lang w:eastAsia="ru-RU"/>
    </w:rPr>
  </w:style>
  <w:style w:type="paragraph" w:styleId="af2">
    <w:name w:val="Plain Text"/>
    <w:basedOn w:val="a"/>
    <w:link w:val="af3"/>
    <w:rsid w:val="008455CF"/>
    <w:pPr>
      <w:spacing w:after="0" w:line="240" w:lineRule="auto"/>
    </w:pPr>
    <w:rPr>
      <w:rFonts w:ascii="Courier New" w:eastAsia="Calibri" w:hAnsi="Courier New" w:cs="Courier New"/>
      <w:sz w:val="20"/>
      <w:szCs w:val="20"/>
      <w:lang w:eastAsia="ru-RU"/>
    </w:rPr>
  </w:style>
  <w:style w:type="character" w:customStyle="1" w:styleId="af3">
    <w:name w:val="Текст Знак"/>
    <w:basedOn w:val="a0"/>
    <w:link w:val="af2"/>
    <w:rsid w:val="008455CF"/>
    <w:rPr>
      <w:rFonts w:ascii="Courier New" w:eastAsia="Calibri" w:hAnsi="Courier New" w:cs="Courier New"/>
      <w:kern w:val="0"/>
      <w:sz w:val="20"/>
      <w:szCs w:val="20"/>
      <w:lang w:eastAsia="ru-RU"/>
      <w14:ligatures w14:val="none"/>
    </w:rPr>
  </w:style>
  <w:style w:type="paragraph" w:styleId="af4">
    <w:name w:val="footer"/>
    <w:basedOn w:val="a"/>
    <w:link w:val="af5"/>
    <w:uiPriority w:val="99"/>
    <w:rsid w:val="008455C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8455CF"/>
    <w:rPr>
      <w:rFonts w:ascii="Times New Roman" w:eastAsia="Times New Roman" w:hAnsi="Times New Roman" w:cs="Times New Roman"/>
      <w:kern w:val="0"/>
      <w:sz w:val="24"/>
      <w:szCs w:val="24"/>
      <w14:ligatures w14:val="none"/>
    </w:rPr>
  </w:style>
  <w:style w:type="paragraph" w:styleId="af6">
    <w:name w:val="Title"/>
    <w:basedOn w:val="a"/>
    <w:link w:val="af7"/>
    <w:qFormat/>
    <w:rsid w:val="008455C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7">
    <w:name w:val="Название Знак"/>
    <w:basedOn w:val="a0"/>
    <w:link w:val="af6"/>
    <w:rsid w:val="008455CF"/>
    <w:rPr>
      <w:rFonts w:ascii="Times New Roman" w:eastAsia="Times New Roman" w:hAnsi="Times New Roman" w:cs="Times New Roman"/>
      <w:b/>
      <w:kern w:val="0"/>
      <w:sz w:val="28"/>
      <w:szCs w:val="20"/>
      <w14:ligatures w14:val="none"/>
    </w:rPr>
  </w:style>
  <w:style w:type="paragraph" w:styleId="af8">
    <w:name w:val="Normal (Web)"/>
    <w:basedOn w:val="a"/>
    <w:rsid w:val="008455CF"/>
    <w:pPr>
      <w:spacing w:before="100" w:beforeAutospacing="1" w:after="100" w:afterAutospacing="1" w:line="240" w:lineRule="auto"/>
      <w:jc w:val="both"/>
    </w:pPr>
    <w:rPr>
      <w:rFonts w:ascii="Tahoma" w:eastAsia="Times New Roman" w:hAnsi="Tahoma" w:cs="Tahoma"/>
      <w:color w:val="5A5A5A"/>
      <w:sz w:val="17"/>
      <w:szCs w:val="17"/>
      <w:lang w:eastAsia="ru-RU"/>
    </w:rPr>
  </w:style>
  <w:style w:type="character" w:styleId="af9">
    <w:name w:val="Emphasis"/>
    <w:qFormat/>
    <w:rsid w:val="008455CF"/>
    <w:rPr>
      <w:i/>
      <w:iCs/>
    </w:rPr>
  </w:style>
  <w:style w:type="table" w:styleId="afa">
    <w:name w:val="Table Grid"/>
    <w:basedOn w:val="a1"/>
    <w:uiPriority w:val="59"/>
    <w:rsid w:val="008455CF"/>
    <w:pPr>
      <w:spacing w:after="0" w:line="240" w:lineRule="auto"/>
    </w:pPr>
    <w:rPr>
      <w:rFonts w:ascii="Calibri" w:eastAsia="Calibri"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Основной текст1"/>
    <w:rsid w:val="008455CF"/>
    <w:pPr>
      <w:widowControl w:val="0"/>
      <w:autoSpaceDE w:val="0"/>
      <w:autoSpaceDN w:val="0"/>
      <w:adjustRightInd w:val="0"/>
      <w:spacing w:before="1" w:after="1" w:line="240" w:lineRule="auto"/>
      <w:ind w:left="1" w:right="1" w:firstLine="284"/>
      <w:jc w:val="both"/>
    </w:pPr>
    <w:rPr>
      <w:rFonts w:ascii="Times New Roman" w:eastAsia="Times New Roman" w:hAnsi="Times New Roman" w:cs="Times New Roman"/>
      <w:color w:val="000000"/>
      <w:kern w:val="0"/>
      <w:sz w:val="20"/>
      <w:szCs w:val="20"/>
      <w:lang w:eastAsia="ru-RU"/>
      <w14:ligatures w14:val="none"/>
    </w:rPr>
  </w:style>
  <w:style w:type="paragraph" w:styleId="afb">
    <w:name w:val="footnote text"/>
    <w:basedOn w:val="a"/>
    <w:link w:val="afc"/>
    <w:semiHidden/>
    <w:rsid w:val="008455CF"/>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8455CF"/>
    <w:rPr>
      <w:rFonts w:ascii="Times New Roman" w:eastAsia="Times New Roman" w:hAnsi="Times New Roman" w:cs="Times New Roman"/>
      <w:kern w:val="0"/>
      <w:sz w:val="20"/>
      <w:szCs w:val="20"/>
      <w14:ligatures w14:val="none"/>
    </w:rPr>
  </w:style>
  <w:style w:type="character" w:styleId="afd">
    <w:name w:val="footnote reference"/>
    <w:semiHidden/>
    <w:rsid w:val="008455CF"/>
    <w:rPr>
      <w:vertAlign w:val="superscript"/>
    </w:rPr>
  </w:style>
  <w:style w:type="character" w:customStyle="1" w:styleId="xdexpressionboxxddatabindingui">
    <w:name w:val="xdexpressionbox xddatabindingui"/>
    <w:rsid w:val="008455CF"/>
  </w:style>
  <w:style w:type="paragraph" w:customStyle="1" w:styleId="afe">
    <w:name w:val="основной"/>
    <w:basedOn w:val="a"/>
    <w:rsid w:val="008455CF"/>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rsid w:val="008455CF"/>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8455CF"/>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rsid w:val="008455C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paragraph" w:customStyle="1" w:styleId="Style5">
    <w:name w:val="Style5"/>
    <w:basedOn w:val="a"/>
    <w:uiPriority w:val="99"/>
    <w:rsid w:val="008455CF"/>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locked/>
    <w:rsid w:val="008455CF"/>
    <w:rPr>
      <w:rFonts w:ascii="Calibri" w:eastAsia="Times New Roman" w:hAnsi="Calibri" w:cs="Times New Roman"/>
      <w:kern w:val="0"/>
      <w14:ligatures w14:val="none"/>
    </w:rPr>
  </w:style>
  <w:style w:type="character" w:styleId="aff">
    <w:name w:val="annotation reference"/>
    <w:uiPriority w:val="99"/>
    <w:semiHidden/>
    <w:unhideWhenUsed/>
    <w:rsid w:val="008455CF"/>
    <w:rPr>
      <w:sz w:val="16"/>
      <w:szCs w:val="16"/>
    </w:rPr>
  </w:style>
  <w:style w:type="paragraph" w:styleId="aff0">
    <w:name w:val="annotation text"/>
    <w:basedOn w:val="a"/>
    <w:link w:val="aff1"/>
    <w:uiPriority w:val="99"/>
    <w:semiHidden/>
    <w:unhideWhenUsed/>
    <w:rsid w:val="008455CF"/>
    <w:rPr>
      <w:rFonts w:ascii="Calibri" w:eastAsia="Times New Roman" w:hAnsi="Calibri" w:cs="Times New Roman"/>
      <w:sz w:val="20"/>
      <w:szCs w:val="20"/>
    </w:rPr>
  </w:style>
  <w:style w:type="character" w:customStyle="1" w:styleId="aff1">
    <w:name w:val="Текст примечания Знак"/>
    <w:basedOn w:val="a0"/>
    <w:link w:val="aff0"/>
    <w:uiPriority w:val="99"/>
    <w:semiHidden/>
    <w:rsid w:val="008455CF"/>
    <w:rPr>
      <w:rFonts w:ascii="Calibri" w:eastAsia="Times New Roman" w:hAnsi="Calibri" w:cs="Times New Roman"/>
      <w:kern w:val="0"/>
      <w:sz w:val="20"/>
      <w:szCs w:val="20"/>
      <w14:ligatures w14:val="none"/>
    </w:rPr>
  </w:style>
  <w:style w:type="paragraph" w:styleId="aff2">
    <w:name w:val="annotation subject"/>
    <w:basedOn w:val="aff0"/>
    <w:next w:val="aff0"/>
    <w:link w:val="aff3"/>
    <w:uiPriority w:val="99"/>
    <w:semiHidden/>
    <w:unhideWhenUsed/>
    <w:rsid w:val="008455CF"/>
    <w:rPr>
      <w:b/>
      <w:bCs/>
    </w:rPr>
  </w:style>
  <w:style w:type="character" w:customStyle="1" w:styleId="aff3">
    <w:name w:val="Тема примечания Знак"/>
    <w:basedOn w:val="aff1"/>
    <w:link w:val="aff2"/>
    <w:uiPriority w:val="99"/>
    <w:semiHidden/>
    <w:rsid w:val="008455CF"/>
    <w:rPr>
      <w:rFonts w:ascii="Calibri" w:eastAsia="Times New Roman" w:hAnsi="Calibri" w:cs="Times New Roman"/>
      <w:b/>
      <w:bCs/>
      <w:kern w:val="0"/>
      <w:sz w:val="20"/>
      <w:szCs w:val="20"/>
      <w14:ligatures w14:val="none"/>
    </w:rPr>
  </w:style>
  <w:style w:type="paragraph" w:styleId="aff4">
    <w:name w:val="Revision"/>
    <w:hidden/>
    <w:uiPriority w:val="99"/>
    <w:semiHidden/>
    <w:rsid w:val="008455CF"/>
    <w:pPr>
      <w:spacing w:after="0" w:line="240" w:lineRule="auto"/>
    </w:pPr>
    <w:rPr>
      <w:rFonts w:ascii="Calibri" w:eastAsia="Times New Roman" w:hAnsi="Calibri" w:cs="Times New Roman"/>
      <w:kern w:val="0"/>
      <w14:ligatures w14:val="none"/>
    </w:rPr>
  </w:style>
  <w:style w:type="paragraph" w:customStyle="1" w:styleId="ConsPlusNonformat">
    <w:name w:val="ConsPlusNonformat"/>
    <w:uiPriority w:val="99"/>
    <w:rsid w:val="008455C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styleId="aff5">
    <w:name w:val="FollowedHyperlink"/>
    <w:uiPriority w:val="99"/>
    <w:semiHidden/>
    <w:unhideWhenUsed/>
    <w:rsid w:val="008455CF"/>
    <w:rPr>
      <w:color w:val="800080"/>
      <w:u w:val="single"/>
    </w:rPr>
  </w:style>
  <w:style w:type="character" w:styleId="aff6">
    <w:name w:val="endnote reference"/>
    <w:uiPriority w:val="99"/>
    <w:semiHidden/>
    <w:unhideWhenUsed/>
    <w:rsid w:val="008455CF"/>
    <w:rPr>
      <w:vertAlign w:val="superscript"/>
    </w:rPr>
  </w:style>
  <w:style w:type="character" w:customStyle="1" w:styleId="Tahoma14">
    <w:name w:val="Стиль Tahoma 14 пт полужирный"/>
    <w:uiPriority w:val="99"/>
    <w:rsid w:val="008455CF"/>
    <w:rPr>
      <w:rFonts w:ascii="Times New Roman" w:hAnsi="Times New Roman"/>
      <w:b/>
      <w:sz w:val="28"/>
    </w:rPr>
  </w:style>
  <w:style w:type="paragraph" w:styleId="HTML">
    <w:name w:val="HTML Preformatted"/>
    <w:basedOn w:val="a"/>
    <w:link w:val="HTML0"/>
    <w:uiPriority w:val="99"/>
    <w:unhideWhenUsed/>
    <w:rsid w:val="00845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8455CF"/>
    <w:rPr>
      <w:rFonts w:ascii="Courier New" w:eastAsia="Calibri" w:hAnsi="Courier New" w:cs="Courier New"/>
      <w:kern w:val="0"/>
      <w:sz w:val="20"/>
      <w:szCs w:val="20"/>
      <w:lang w:eastAsia="ru-RU"/>
      <w14:ligatures w14:val="none"/>
    </w:rPr>
  </w:style>
  <w:style w:type="table" w:customStyle="1" w:styleId="14">
    <w:name w:val="Сетка таблицы1"/>
    <w:basedOn w:val="a1"/>
    <w:next w:val="afa"/>
    <w:rsid w:val="008455C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азвание Знак1"/>
    <w:rsid w:val="008455CF"/>
    <w:rPr>
      <w:rFonts w:ascii="Times New Roman" w:eastAsia="Times New Roman" w:hAnsi="Times New Roman" w:cs="Times New Roman"/>
      <w:b/>
      <w:sz w:val="28"/>
      <w:szCs w:val="20"/>
      <w:lang w:eastAsia="ru-RU"/>
    </w:rPr>
  </w:style>
  <w:style w:type="character" w:customStyle="1" w:styleId="16">
    <w:name w:val="Неразрешенное упоминание1"/>
    <w:basedOn w:val="a0"/>
    <w:uiPriority w:val="99"/>
    <w:semiHidden/>
    <w:unhideWhenUsed/>
    <w:rsid w:val="008455CF"/>
    <w:rPr>
      <w:color w:val="605E5C"/>
      <w:shd w:val="clear" w:color="auto" w:fill="E1DFDD"/>
    </w:rPr>
  </w:style>
  <w:style w:type="character" w:customStyle="1" w:styleId="UnresolvedMention">
    <w:name w:val="Unresolved Mention"/>
    <w:basedOn w:val="a0"/>
    <w:uiPriority w:val="99"/>
    <w:semiHidden/>
    <w:unhideWhenUsed/>
    <w:rsid w:val="008455CF"/>
    <w:rPr>
      <w:color w:val="605E5C"/>
      <w:shd w:val="clear" w:color="auto" w:fill="E1DFDD"/>
    </w:rPr>
  </w:style>
  <w:style w:type="paragraph" w:styleId="aff7">
    <w:name w:val="Body Text Indent"/>
    <w:basedOn w:val="a"/>
    <w:link w:val="aff8"/>
    <w:uiPriority w:val="99"/>
    <w:semiHidden/>
    <w:unhideWhenUsed/>
    <w:rsid w:val="00813BEF"/>
    <w:pPr>
      <w:spacing w:after="120"/>
      <w:ind w:left="283"/>
    </w:pPr>
  </w:style>
  <w:style w:type="character" w:customStyle="1" w:styleId="aff8">
    <w:name w:val="Основной текст с отступом Знак"/>
    <w:basedOn w:val="a0"/>
    <w:link w:val="aff7"/>
    <w:uiPriority w:val="99"/>
    <w:semiHidden/>
    <w:rsid w:val="00813BE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0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pl-20-kotlas.ru" TargetMode="External"/><Relationship Id="rId18" Type="http://schemas.openxmlformats.org/officeDocument/2006/relationships/hyperlink" Target="file:///C:\Users\a.ignatov\Desktop\www.torgi.gov.ru" TargetMode="External"/><Relationship Id="rId26" Type="http://schemas.openxmlformats.org/officeDocument/2006/relationships/oleObject" Target="embeddings/Microsoft_Excel_97-2003_Worksheet3.xls"/><Relationship Id="rId3" Type="http://schemas.microsoft.com/office/2007/relationships/stylesWithEffects" Target="stylesWithEffects.xml"/><Relationship Id="rId21" Type="http://schemas.openxmlformats.org/officeDocument/2006/relationships/hyperlink" Target="https://www.roseltorg.ru/" TargetMode="External"/><Relationship Id="rId7" Type="http://schemas.openxmlformats.org/officeDocument/2006/relationships/endnotes" Target="endnotes.xml"/><Relationship Id="rId12" Type="http://schemas.openxmlformats.org/officeDocument/2006/relationships/hyperlink" Target="https://pl-20-kotlas.ru" TargetMode="External"/><Relationship Id="rId17" Type="http://schemas.openxmlformats.org/officeDocument/2006/relationships/hyperlink" Target="https://www.roseltorg.ru/" TargetMode="External"/><Relationship Id="rId25" Type="http://schemas.openxmlformats.org/officeDocument/2006/relationships/hyperlink" Target="consultantplus://offline/ref=5812EB22DD8598C39F73268281FE3757B3AB249DEAE44246051045MCZAH" TargetMode="External"/><Relationship Id="rId2" Type="http://schemas.openxmlformats.org/officeDocument/2006/relationships/styles" Target="styles.xml"/><Relationship Id="rId16" Type="http://schemas.openxmlformats.org/officeDocument/2006/relationships/oleObject" Target="embeddings/Microsoft_Excel_97-2003_Worksheet1.xls"/><Relationship Id="rId20" Type="http://schemas.openxmlformats.org/officeDocument/2006/relationships/hyperlink" Target="mailto:kemt-kotlas@mail.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673A74AC57C75ABC8ECE1846640676814A606757EB94DAF0649033DEhD52G"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oleObject" Target="embeddings/Microsoft_Excel_97-2003_Worksheet2.xls"/><Relationship Id="rId28" Type="http://schemas.openxmlformats.org/officeDocument/2006/relationships/footer" Target="footer1.xml"/><Relationship Id="rId10" Type="http://schemas.openxmlformats.org/officeDocument/2006/relationships/hyperlink" Target="mailto:kemt-kotlas@mail.ru" TargetMode="External"/><Relationship Id="rId19" Type="http://schemas.openxmlformats.org/officeDocument/2006/relationships/hyperlink" Target="mailto:kemt-kotlas@mail.ru" TargetMode="External"/><Relationship Id="rId4" Type="http://schemas.openxmlformats.org/officeDocument/2006/relationships/settings" Target="settings.xml"/><Relationship Id="rId9" Type="http://schemas.openxmlformats.org/officeDocument/2006/relationships/hyperlink" Target="https://pl-20-kotlas.ru" TargetMode="External"/><Relationship Id="rId14" Type="http://schemas.openxmlformats.org/officeDocument/2006/relationships/hyperlink" Target="mailto:kemt-kotlas@mail.ru" TargetMode="External"/><Relationship Id="rId22" Type="http://schemas.openxmlformats.org/officeDocument/2006/relationships/hyperlink" Target="file:///C:\Users\a.ignatov\Desktop\www.torgi.gov.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8049</Words>
  <Characters>45885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kemt.info@dnevnik.ru</dc:creator>
  <cp:lastModifiedBy>юр</cp:lastModifiedBy>
  <cp:revision>4</cp:revision>
  <cp:lastPrinted>2023-02-03T08:07:00Z</cp:lastPrinted>
  <dcterms:created xsi:type="dcterms:W3CDTF">2023-02-03T08:05:00Z</dcterms:created>
  <dcterms:modified xsi:type="dcterms:W3CDTF">2023-02-03T08:07:00Z</dcterms:modified>
</cp:coreProperties>
</file>